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4ECFA" w14:textId="578CB078" w:rsidR="00117EE9" w:rsidRDefault="00117EE9" w:rsidP="00117EE9">
      <w:pPr>
        <w:rPr>
          <w:rFonts w:ascii="Times New Roman" w:hAnsi="Times New Roman"/>
          <w:b/>
          <w:bCs/>
          <w:sz w:val="24"/>
          <w:szCs w:val="24"/>
          <w:u w:val="single"/>
        </w:rPr>
      </w:pPr>
      <w:r w:rsidRPr="003F6ECF">
        <w:rPr>
          <w:rFonts w:ascii="Times New Roman" w:hAnsi="Times New Roman"/>
          <w:bCs/>
          <w:sz w:val="24"/>
          <w:szCs w:val="24"/>
        </w:rPr>
        <w:t xml:space="preserve">  </w:t>
      </w:r>
      <w:r w:rsidRPr="003F6ECF">
        <w:rPr>
          <w:rFonts w:ascii="Times New Roman" w:hAnsi="Times New Roman"/>
          <w:bCs/>
          <w:sz w:val="24"/>
          <w:szCs w:val="24"/>
          <w:u w:val="single"/>
        </w:rPr>
        <w:t xml:space="preserve">Podtéma: </w:t>
      </w:r>
      <w:r w:rsidRPr="003F6ECF">
        <w:rPr>
          <w:rFonts w:ascii="Times New Roman" w:hAnsi="Times New Roman"/>
          <w:b/>
          <w:bCs/>
          <w:sz w:val="24"/>
          <w:szCs w:val="24"/>
          <w:u w:val="single"/>
        </w:rPr>
        <w:t>KDYŽ</w:t>
      </w:r>
      <w:r>
        <w:rPr>
          <w:rFonts w:ascii="Times New Roman" w:hAnsi="Times New Roman"/>
          <w:b/>
          <w:bCs/>
          <w:sz w:val="24"/>
          <w:szCs w:val="24"/>
          <w:u w:val="single"/>
        </w:rPr>
        <w:t xml:space="preserve"> CHODÍ ČERT S MIKULÁŠEM </w:t>
      </w:r>
      <w:r w:rsidR="003F6ECF">
        <w:rPr>
          <w:rFonts w:ascii="Times New Roman" w:hAnsi="Times New Roman"/>
          <w:b/>
          <w:bCs/>
          <w:sz w:val="24"/>
          <w:szCs w:val="24"/>
          <w:u w:val="single"/>
        </w:rPr>
        <w:t xml:space="preserve">- </w:t>
      </w:r>
      <w:r w:rsidR="00F616D7">
        <w:rPr>
          <w:rFonts w:ascii="Times New Roman" w:hAnsi="Times New Roman"/>
          <w:b/>
          <w:bCs/>
          <w:sz w:val="24"/>
          <w:szCs w:val="24"/>
          <w:u w:val="single"/>
        </w:rPr>
        <w:t>23.11.2020 – 4.12.2020</w:t>
      </w:r>
    </w:p>
    <w:p w14:paraId="74140730" w14:textId="77777777" w:rsidR="006212F4" w:rsidRDefault="006212F4"/>
    <w:p w14:paraId="3F64AA82" w14:textId="77777777" w:rsidR="00117EE9" w:rsidRPr="00117EE9" w:rsidRDefault="00117EE9" w:rsidP="00117EE9">
      <w:pPr>
        <w:spacing w:line="276" w:lineRule="auto"/>
        <w:rPr>
          <w:rFonts w:ascii="Times New Roman" w:hAnsi="Times New Roman"/>
          <w:b/>
          <w:u w:val="single"/>
        </w:rPr>
      </w:pPr>
      <w:r w:rsidRPr="00117EE9">
        <w:rPr>
          <w:rFonts w:ascii="Times New Roman" w:hAnsi="Times New Roman"/>
          <w:b/>
          <w:u w:val="single"/>
        </w:rPr>
        <w:t>Příklady pohybových aktivit:</w:t>
      </w:r>
    </w:p>
    <w:p w14:paraId="13EE10A0" w14:textId="77777777" w:rsidR="00117EE9" w:rsidRDefault="00117EE9" w:rsidP="00117EE9">
      <w:pPr>
        <w:pStyle w:val="Normlnweb"/>
        <w:spacing w:before="0" w:beforeAutospacing="0" w:after="0" w:afterAutospacing="0" w:line="276" w:lineRule="auto"/>
        <w:rPr>
          <w:rFonts w:ascii="&amp;quot" w:hAnsi="&amp;quot"/>
          <w:color w:val="141412"/>
          <w:sz w:val="22"/>
        </w:rPr>
      </w:pPr>
      <w:r w:rsidRPr="00A83431">
        <w:rPr>
          <w:rFonts w:ascii="&amp;quot" w:hAnsi="&amp;quot"/>
          <w:b/>
          <w:color w:val="141412"/>
          <w:sz w:val="22"/>
        </w:rPr>
        <w:t xml:space="preserve">Pohybová básnička:  „Čerti v pekle“ </w:t>
      </w:r>
      <w:r w:rsidR="006651BD">
        <w:rPr>
          <w:rFonts w:ascii="&amp;quot" w:hAnsi="&amp;quot"/>
          <w:b/>
          <w:color w:val="141412"/>
          <w:sz w:val="22"/>
        </w:rPr>
        <w:t xml:space="preserve">(viz níže) - </w:t>
      </w:r>
      <w:r>
        <w:rPr>
          <w:rFonts w:ascii="&amp;quot" w:hAnsi="&amp;quot"/>
          <w:color w:val="141412"/>
          <w:sz w:val="22"/>
        </w:rPr>
        <w:t xml:space="preserve">rozvoj hrubé motoriky, schopnost nápodoby pohybu </w:t>
      </w:r>
    </w:p>
    <w:p w14:paraId="2F0083F9" w14:textId="77777777" w:rsidR="00117EE9" w:rsidRDefault="00117EE9" w:rsidP="00117EE9">
      <w:pPr>
        <w:pStyle w:val="Normlnweb"/>
        <w:spacing w:before="0" w:beforeAutospacing="0" w:after="0" w:afterAutospacing="0" w:line="276" w:lineRule="auto"/>
        <w:rPr>
          <w:rFonts w:ascii="&amp;quot" w:hAnsi="&amp;quot"/>
          <w:color w:val="141412"/>
          <w:sz w:val="22"/>
        </w:rPr>
      </w:pPr>
      <w:r w:rsidRPr="00A83431">
        <w:rPr>
          <w:rFonts w:ascii="&amp;quot" w:hAnsi="&amp;quot"/>
          <w:b/>
          <w:color w:val="141412"/>
          <w:sz w:val="22"/>
        </w:rPr>
        <w:t xml:space="preserve">Krátká pohybová básnička – Mikuláš </w:t>
      </w:r>
      <w:r w:rsidR="006651BD">
        <w:rPr>
          <w:rFonts w:ascii="&amp;quot" w:hAnsi="&amp;quot"/>
          <w:b/>
          <w:color w:val="141412"/>
          <w:sz w:val="22"/>
        </w:rPr>
        <w:t xml:space="preserve">(viz níže) </w:t>
      </w:r>
      <w:r w:rsidRPr="00A83431">
        <w:rPr>
          <w:rFonts w:ascii="&amp;quot" w:hAnsi="&amp;quot"/>
          <w:b/>
          <w:color w:val="141412"/>
          <w:sz w:val="22"/>
        </w:rPr>
        <w:t xml:space="preserve">- </w:t>
      </w:r>
      <w:r>
        <w:rPr>
          <w:rFonts w:ascii="&amp;quot" w:hAnsi="&amp;quot"/>
          <w:color w:val="141412"/>
          <w:sz w:val="22"/>
        </w:rPr>
        <w:t xml:space="preserve">schopnost nápodoby pohybu. </w:t>
      </w:r>
    </w:p>
    <w:p w14:paraId="41D3A3A0" w14:textId="77777777" w:rsidR="00117EE9" w:rsidRPr="00A83431" w:rsidRDefault="00117EE9" w:rsidP="00117EE9">
      <w:pPr>
        <w:pStyle w:val="Normlnweb"/>
        <w:spacing w:before="0" w:beforeAutospacing="0" w:after="0" w:afterAutospacing="0" w:line="276" w:lineRule="auto"/>
        <w:rPr>
          <w:rFonts w:ascii="&amp;quot" w:hAnsi="&amp;quot"/>
          <w:b/>
          <w:color w:val="141412"/>
          <w:sz w:val="22"/>
        </w:rPr>
      </w:pPr>
      <w:r w:rsidRPr="00A83431">
        <w:rPr>
          <w:rFonts w:ascii="&amp;quot" w:hAnsi="&amp;quot"/>
          <w:b/>
          <w:color w:val="141412"/>
          <w:sz w:val="22"/>
        </w:rPr>
        <w:t xml:space="preserve">Pohybová hra: „Rohy, kožichy, kopyta, ocas“ </w:t>
      </w:r>
      <w:r w:rsidR="006651BD">
        <w:rPr>
          <w:rFonts w:ascii="&amp;quot" w:hAnsi="&amp;quot"/>
          <w:b/>
          <w:color w:val="141412"/>
          <w:sz w:val="22"/>
        </w:rPr>
        <w:t xml:space="preserve">(viz níže) </w:t>
      </w:r>
      <w:r>
        <w:rPr>
          <w:rFonts w:ascii="&amp;quot" w:hAnsi="&amp;quot"/>
          <w:b/>
          <w:color w:val="141412"/>
          <w:sz w:val="22"/>
        </w:rPr>
        <w:t xml:space="preserve">- </w:t>
      </w:r>
      <w:r w:rsidRPr="00161B9B">
        <w:rPr>
          <w:rFonts w:ascii="&amp;quot" w:hAnsi="&amp;quot"/>
          <w:color w:val="141412"/>
          <w:sz w:val="22"/>
        </w:rPr>
        <w:t>Schopnost napodobovat pohyb pomalu a poté rychleji a rychleji</w:t>
      </w:r>
      <w:r>
        <w:rPr>
          <w:rFonts w:ascii="&amp;quot" w:hAnsi="&amp;quot"/>
          <w:b/>
          <w:color w:val="141412"/>
          <w:sz w:val="22"/>
        </w:rPr>
        <w:t xml:space="preserve"> </w:t>
      </w:r>
    </w:p>
    <w:p w14:paraId="6F39057E" w14:textId="77777777" w:rsidR="00117EE9" w:rsidRPr="00A83431" w:rsidRDefault="00117EE9" w:rsidP="00117EE9">
      <w:pPr>
        <w:pStyle w:val="Normlnweb"/>
        <w:spacing w:before="0" w:beforeAutospacing="0" w:after="0" w:afterAutospacing="0" w:line="276" w:lineRule="auto"/>
        <w:rPr>
          <w:rFonts w:ascii="&amp;quot" w:hAnsi="&amp;quot"/>
          <w:b/>
          <w:color w:val="141412"/>
          <w:sz w:val="22"/>
        </w:rPr>
      </w:pPr>
      <w:r w:rsidRPr="00A83431">
        <w:rPr>
          <w:rFonts w:ascii="&amp;quot" w:hAnsi="&amp;quot"/>
          <w:b/>
          <w:color w:val="141412"/>
          <w:sz w:val="22"/>
        </w:rPr>
        <w:t>Pohybová hra: „Tancovali dva čertíci“</w:t>
      </w:r>
      <w:r w:rsidR="006651BD">
        <w:rPr>
          <w:rFonts w:ascii="&amp;quot" w:hAnsi="&amp;quot"/>
          <w:b/>
          <w:color w:val="141412"/>
          <w:sz w:val="22"/>
        </w:rPr>
        <w:t xml:space="preserve"> (viz níže)</w:t>
      </w:r>
      <w:r w:rsidRPr="00A83431">
        <w:rPr>
          <w:rFonts w:ascii="&amp;quot" w:hAnsi="&amp;quot"/>
          <w:b/>
          <w:color w:val="141412"/>
          <w:sz w:val="22"/>
        </w:rPr>
        <w:t xml:space="preserve"> </w:t>
      </w:r>
      <w:r>
        <w:rPr>
          <w:rFonts w:ascii="&amp;quot" w:hAnsi="&amp;quot"/>
          <w:b/>
          <w:color w:val="141412"/>
          <w:sz w:val="22"/>
        </w:rPr>
        <w:t xml:space="preserve">– </w:t>
      </w:r>
      <w:r w:rsidRPr="00161B9B">
        <w:rPr>
          <w:rFonts w:ascii="&amp;quot" w:hAnsi="&amp;quot"/>
          <w:color w:val="141412"/>
          <w:sz w:val="22"/>
        </w:rPr>
        <w:t>rozvoj koordinovaných pohybů, sladění s rytmem a hudbou</w:t>
      </w:r>
      <w:r>
        <w:rPr>
          <w:rFonts w:ascii="&amp;quot" w:hAnsi="&amp;quot"/>
          <w:color w:val="141412"/>
          <w:sz w:val="22"/>
        </w:rPr>
        <w:t>.</w:t>
      </w:r>
    </w:p>
    <w:p w14:paraId="7994A0D7" w14:textId="77777777" w:rsidR="00117EE9" w:rsidRDefault="00117EE9" w:rsidP="00117EE9">
      <w:pPr>
        <w:spacing w:line="276" w:lineRule="auto"/>
        <w:rPr>
          <w:rFonts w:ascii="Times New Roman" w:hAnsi="Times New Roman"/>
        </w:rPr>
      </w:pPr>
      <w:r w:rsidRPr="00A83431">
        <w:rPr>
          <w:rFonts w:ascii="Times New Roman" w:hAnsi="Times New Roman"/>
          <w:b/>
        </w:rPr>
        <w:t xml:space="preserve">Hrajeme si na čertíky </w:t>
      </w:r>
      <w:r w:rsidR="006651BD">
        <w:rPr>
          <w:rFonts w:ascii="&amp;quot" w:hAnsi="&amp;quot"/>
          <w:b/>
          <w:color w:val="141412"/>
        </w:rPr>
        <w:t xml:space="preserve">(viz níže) </w:t>
      </w:r>
      <w:r w:rsidRPr="00A83431">
        <w:rPr>
          <w:rFonts w:ascii="Times New Roman" w:hAnsi="Times New Roman"/>
          <w:b/>
        </w:rPr>
        <w:t xml:space="preserve">- </w:t>
      </w:r>
      <w:r w:rsidRPr="00A83431">
        <w:rPr>
          <w:rFonts w:ascii="Times New Roman" w:hAnsi="Times New Roman"/>
        </w:rPr>
        <w:t xml:space="preserve">zdravotní cvičení, procvičení jednotlivých svalových oblastí </w:t>
      </w:r>
    </w:p>
    <w:p w14:paraId="55EB51DD" w14:textId="77777777" w:rsidR="00117EE9" w:rsidRPr="00F616D7" w:rsidRDefault="00117EE9" w:rsidP="00F616D7">
      <w:pPr>
        <w:spacing w:line="240" w:lineRule="auto"/>
        <w:rPr>
          <w:rFonts w:ascii="Times New Roman" w:hAnsi="Times New Roman"/>
        </w:rPr>
      </w:pPr>
      <w:r w:rsidRPr="00A83431">
        <w:rPr>
          <w:rFonts w:ascii="Times New Roman" w:hAnsi="Times New Roman"/>
          <w:b/>
        </w:rPr>
        <w:t>Hra: „Čerti odhazují uhlík“ -</w:t>
      </w:r>
      <w:r>
        <w:rPr>
          <w:rFonts w:ascii="Times New Roman" w:hAnsi="Times New Roman"/>
          <w:b/>
        </w:rPr>
        <w:t xml:space="preserve"> </w:t>
      </w:r>
      <w:r w:rsidRPr="00A83431">
        <w:rPr>
          <w:rFonts w:ascii="Times New Roman" w:hAnsi="Times New Roman"/>
        </w:rPr>
        <w:t xml:space="preserve">hod horním obloukem do pekelného kotle, procvičení hodu lehkým </w:t>
      </w:r>
      <w:r w:rsidRPr="00F616D7">
        <w:rPr>
          <w:rFonts w:ascii="Times New Roman" w:hAnsi="Times New Roman"/>
        </w:rPr>
        <w:t xml:space="preserve">předmětem (zmačkaným černým papírem). </w:t>
      </w:r>
    </w:p>
    <w:p w14:paraId="3FB06B91" w14:textId="77777777" w:rsidR="00F616D7" w:rsidRDefault="00117EE9" w:rsidP="00F616D7">
      <w:pPr>
        <w:spacing w:line="240" w:lineRule="auto"/>
        <w:rPr>
          <w:rFonts w:ascii="Times New Roman" w:hAnsi="Times New Roman"/>
          <w:color w:val="141412"/>
        </w:rPr>
      </w:pPr>
      <w:r w:rsidRPr="00F616D7">
        <w:rPr>
          <w:rFonts w:ascii="Times New Roman" w:hAnsi="Times New Roman"/>
          <w:b/>
          <w:color w:val="141412"/>
        </w:rPr>
        <w:t>Čertí tanec – tanec s písničkou z CD „</w:t>
      </w:r>
      <w:proofErr w:type="spellStart"/>
      <w:r w:rsidRPr="00F616D7">
        <w:rPr>
          <w:rFonts w:ascii="Times New Roman" w:hAnsi="Times New Roman"/>
          <w:b/>
          <w:color w:val="141412"/>
        </w:rPr>
        <w:t>Bu</w:t>
      </w:r>
      <w:proofErr w:type="spellEnd"/>
      <w:r w:rsidRPr="00F616D7">
        <w:rPr>
          <w:rFonts w:ascii="Times New Roman" w:hAnsi="Times New Roman"/>
          <w:b/>
          <w:color w:val="141412"/>
        </w:rPr>
        <w:t xml:space="preserve">, </w:t>
      </w:r>
      <w:proofErr w:type="spellStart"/>
      <w:r w:rsidRPr="00F616D7">
        <w:rPr>
          <w:rFonts w:ascii="Times New Roman" w:hAnsi="Times New Roman"/>
          <w:b/>
          <w:color w:val="141412"/>
        </w:rPr>
        <w:t>bu</w:t>
      </w:r>
      <w:proofErr w:type="spellEnd"/>
      <w:r w:rsidRPr="00F616D7">
        <w:rPr>
          <w:rFonts w:ascii="Times New Roman" w:hAnsi="Times New Roman"/>
          <w:b/>
          <w:color w:val="141412"/>
        </w:rPr>
        <w:t xml:space="preserve">, </w:t>
      </w:r>
      <w:proofErr w:type="spellStart"/>
      <w:r w:rsidRPr="00F616D7">
        <w:rPr>
          <w:rFonts w:ascii="Times New Roman" w:hAnsi="Times New Roman"/>
          <w:b/>
          <w:color w:val="141412"/>
        </w:rPr>
        <w:t>bu</w:t>
      </w:r>
      <w:proofErr w:type="spellEnd"/>
      <w:r w:rsidRPr="00F616D7">
        <w:rPr>
          <w:rFonts w:ascii="Times New Roman" w:hAnsi="Times New Roman"/>
          <w:b/>
          <w:color w:val="141412"/>
        </w:rPr>
        <w:t xml:space="preserve">“ – </w:t>
      </w:r>
      <w:r w:rsidRPr="00F616D7">
        <w:rPr>
          <w:rFonts w:ascii="Times New Roman" w:hAnsi="Times New Roman"/>
          <w:color w:val="141412"/>
        </w:rPr>
        <w:t xml:space="preserve">rozvoj kladného vztahu k pohybu a radosti z pohybu </w:t>
      </w:r>
    </w:p>
    <w:p w14:paraId="6E1B832C" w14:textId="77777777" w:rsidR="00F616D7" w:rsidRDefault="00F616D7" w:rsidP="00F616D7">
      <w:pPr>
        <w:spacing w:line="240" w:lineRule="auto"/>
        <w:rPr>
          <w:rFonts w:ascii="Times New Roman" w:hAnsi="Times New Roman"/>
          <w:spacing w:val="4"/>
        </w:rPr>
      </w:pPr>
      <w:r w:rsidRPr="00F616D7">
        <w:rPr>
          <w:rStyle w:val="Siln"/>
          <w:rFonts w:ascii="Times New Roman" w:hAnsi="Times New Roman"/>
          <w:spacing w:val="4"/>
        </w:rPr>
        <w:t>PH: Andílci se učí létat, pomůcky:</w:t>
      </w:r>
      <w:r w:rsidRPr="00F616D7">
        <w:rPr>
          <w:rFonts w:ascii="Times New Roman" w:hAnsi="Times New Roman"/>
          <w:spacing w:val="4"/>
        </w:rPr>
        <w:t xml:space="preserve"> lano, bubínek s paličkou, určíme 2 děti, které budou držet lano kousek nad zemí, učitelka drží bubínek v přiměřené výšce, dítě, které stojí u lana, má v ruce paličku, úkolem je přeskočit lano (nemusí být snožmo) a při výskoku udeřit bubínek, komu se to podaří, stává se malý andílek, co se naučil létat. </w:t>
      </w:r>
    </w:p>
    <w:p w14:paraId="30842599" w14:textId="77777777" w:rsidR="00F616D7" w:rsidRPr="00F616D7" w:rsidRDefault="00F616D7" w:rsidP="00F616D7">
      <w:pPr>
        <w:spacing w:line="240" w:lineRule="auto"/>
        <w:rPr>
          <w:rFonts w:ascii="Times New Roman" w:hAnsi="Times New Roman"/>
          <w:color w:val="141412"/>
        </w:rPr>
      </w:pPr>
      <w:r w:rsidRPr="00F616D7">
        <w:rPr>
          <w:rFonts w:ascii="Times New Roman" w:hAnsi="Times New Roman"/>
          <w:b/>
          <w:bCs/>
          <w:spacing w:val="4"/>
        </w:rPr>
        <w:t>„Čertí bál“</w:t>
      </w:r>
      <w:r>
        <w:rPr>
          <w:rFonts w:ascii="Times New Roman" w:hAnsi="Times New Roman"/>
          <w:b/>
          <w:color w:val="141412"/>
        </w:rPr>
        <w:t xml:space="preserve"> </w:t>
      </w:r>
      <w:r w:rsidRPr="00F616D7">
        <w:rPr>
          <w:rFonts w:ascii="Times New Roman" w:hAnsi="Times New Roman"/>
          <w:b/>
          <w:bCs/>
          <w:spacing w:val="4"/>
        </w:rPr>
        <w:t>–</w:t>
      </w:r>
      <w:r w:rsidRPr="00F616D7">
        <w:rPr>
          <w:rFonts w:ascii="Times New Roman" w:hAnsi="Times New Roman"/>
          <w:spacing w:val="4"/>
        </w:rPr>
        <w:t xml:space="preserve"> tanec volný i dle předcvičování – rozvoj hrubé motoriky, koordinace, rovnováhy, posilování svalstva, procvičení hybnosti, vytrvalosti </w:t>
      </w:r>
    </w:p>
    <w:p w14:paraId="58A326BD" w14:textId="77777777" w:rsidR="00117EE9" w:rsidRPr="00F616D7" w:rsidRDefault="00117EE9" w:rsidP="00F616D7">
      <w:pPr>
        <w:pStyle w:val="Normlnweb"/>
        <w:spacing w:before="0" w:beforeAutospacing="0" w:after="0" w:afterAutospacing="0"/>
        <w:rPr>
          <w:color w:val="000000"/>
          <w:sz w:val="22"/>
          <w:szCs w:val="22"/>
        </w:rPr>
      </w:pPr>
      <w:r w:rsidRPr="00F616D7">
        <w:rPr>
          <w:rStyle w:val="Siln"/>
          <w:color w:val="000000"/>
          <w:sz w:val="22"/>
          <w:szCs w:val="22"/>
        </w:rPr>
        <w:t>Relaxace:</w:t>
      </w:r>
      <w:r w:rsidRPr="00F616D7">
        <w:rPr>
          <w:color w:val="000000"/>
          <w:sz w:val="22"/>
          <w:szCs w:val="22"/>
        </w:rPr>
        <w:t xml:space="preserve"> </w:t>
      </w:r>
      <w:r w:rsidRPr="00F616D7">
        <w:rPr>
          <w:b/>
          <w:color w:val="000000"/>
          <w:sz w:val="22"/>
          <w:szCs w:val="22"/>
        </w:rPr>
        <w:t>„Unavení čertíci“</w:t>
      </w:r>
      <w:r w:rsidRPr="00F616D7">
        <w:rPr>
          <w:color w:val="000000"/>
          <w:sz w:val="22"/>
          <w:szCs w:val="22"/>
        </w:rPr>
        <w:t xml:space="preserve"> – uvolňování jednotlivých částí těla + vydýchávání vleže </w:t>
      </w:r>
    </w:p>
    <w:p w14:paraId="0611F76E" w14:textId="77777777" w:rsidR="00117EE9" w:rsidRPr="00F616D7" w:rsidRDefault="00117EE9" w:rsidP="00F616D7">
      <w:pPr>
        <w:spacing w:line="240" w:lineRule="auto"/>
        <w:rPr>
          <w:rFonts w:ascii="Times New Roman" w:hAnsi="Times New Roman"/>
        </w:rPr>
      </w:pPr>
      <w:r w:rsidRPr="00F616D7">
        <w:rPr>
          <w:rFonts w:ascii="Times New Roman" w:hAnsi="Times New Roman"/>
          <w:b/>
        </w:rPr>
        <w:t>Cvičení a Andělíčkem</w:t>
      </w:r>
      <w:r w:rsidR="006651BD" w:rsidRPr="00F616D7">
        <w:rPr>
          <w:rFonts w:ascii="Times New Roman" w:hAnsi="Times New Roman"/>
          <w:b/>
        </w:rPr>
        <w:t xml:space="preserve"> </w:t>
      </w:r>
      <w:r w:rsidR="006651BD" w:rsidRPr="00F616D7">
        <w:rPr>
          <w:rFonts w:ascii="Times New Roman" w:hAnsi="Times New Roman"/>
          <w:b/>
          <w:color w:val="141412"/>
        </w:rPr>
        <w:t xml:space="preserve">(viz níže) </w:t>
      </w:r>
      <w:r w:rsidRPr="00F616D7">
        <w:rPr>
          <w:rFonts w:ascii="Times New Roman" w:hAnsi="Times New Roman"/>
          <w:b/>
        </w:rPr>
        <w:t xml:space="preserve"> - </w:t>
      </w:r>
      <w:r w:rsidRPr="00F616D7">
        <w:rPr>
          <w:rFonts w:ascii="Times New Roman" w:hAnsi="Times New Roman"/>
        </w:rPr>
        <w:t xml:space="preserve">cviční s říkankou </w:t>
      </w:r>
    </w:p>
    <w:p w14:paraId="7A4DF779" w14:textId="77777777" w:rsidR="00117EE9" w:rsidRPr="00F616D7" w:rsidRDefault="00117EE9" w:rsidP="00F616D7">
      <w:pPr>
        <w:spacing w:line="240" w:lineRule="auto"/>
        <w:rPr>
          <w:rFonts w:ascii="Times New Roman" w:hAnsi="Times New Roman"/>
        </w:rPr>
      </w:pPr>
    </w:p>
    <w:p w14:paraId="1C1BC5DC" w14:textId="77777777" w:rsidR="00117EE9" w:rsidRPr="00117EE9" w:rsidRDefault="00117EE9" w:rsidP="00117EE9">
      <w:pPr>
        <w:spacing w:line="276" w:lineRule="auto"/>
        <w:rPr>
          <w:rFonts w:ascii="Times New Roman" w:hAnsi="Times New Roman"/>
          <w:b/>
          <w:u w:val="single"/>
        </w:rPr>
      </w:pPr>
      <w:r w:rsidRPr="00117EE9">
        <w:rPr>
          <w:rFonts w:ascii="Times New Roman" w:hAnsi="Times New Roman"/>
          <w:b/>
          <w:u w:val="single"/>
        </w:rPr>
        <w:t>Další aktivity:</w:t>
      </w:r>
    </w:p>
    <w:p w14:paraId="708247C9" w14:textId="77777777" w:rsidR="00117EE9" w:rsidRDefault="00117EE9" w:rsidP="00117EE9">
      <w:pPr>
        <w:pStyle w:val="Normlnweb"/>
        <w:spacing w:before="0" w:beforeAutospacing="0" w:after="0" w:afterAutospacing="0" w:line="276" w:lineRule="auto"/>
        <w:rPr>
          <w:color w:val="141412"/>
          <w:sz w:val="22"/>
        </w:rPr>
      </w:pPr>
      <w:r w:rsidRPr="00A83431">
        <w:rPr>
          <w:b/>
          <w:color w:val="141412"/>
          <w:sz w:val="22"/>
        </w:rPr>
        <w:t xml:space="preserve">Rozvoj hmatového vnímání: </w:t>
      </w:r>
      <w:r w:rsidRPr="00117EE9">
        <w:rPr>
          <w:b/>
          <w:color w:val="141412"/>
          <w:sz w:val="22"/>
        </w:rPr>
        <w:t>„Hledej bonbon v punčošce“</w:t>
      </w:r>
      <w:r w:rsidRPr="00A83431">
        <w:rPr>
          <w:color w:val="141412"/>
          <w:sz w:val="22"/>
        </w:rPr>
        <w:t xml:space="preserve"> – děti sáhnou do punčošky, která je naplněná </w:t>
      </w:r>
      <w:r>
        <w:rPr>
          <w:color w:val="141412"/>
          <w:sz w:val="22"/>
        </w:rPr>
        <w:t xml:space="preserve">vlašskými </w:t>
      </w:r>
      <w:r w:rsidRPr="00A83431">
        <w:rPr>
          <w:color w:val="141412"/>
          <w:sz w:val="22"/>
        </w:rPr>
        <w:t>oříšky</w:t>
      </w:r>
      <w:r>
        <w:rPr>
          <w:color w:val="141412"/>
          <w:sz w:val="22"/>
        </w:rPr>
        <w:t xml:space="preserve"> (ve skořápce)</w:t>
      </w:r>
      <w:r w:rsidRPr="00A83431">
        <w:rPr>
          <w:color w:val="141412"/>
          <w:sz w:val="22"/>
        </w:rPr>
        <w:t xml:space="preserve"> a bonbonky, děti nahmatávají bonbon.</w:t>
      </w:r>
    </w:p>
    <w:p w14:paraId="5108D311" w14:textId="77777777" w:rsidR="00117EE9" w:rsidRPr="00231FE1" w:rsidRDefault="00117EE9" w:rsidP="00117EE9">
      <w:pPr>
        <w:pStyle w:val="Normlnweb"/>
        <w:spacing w:before="0" w:beforeAutospacing="0" w:after="0" w:afterAutospacing="0" w:line="276" w:lineRule="auto"/>
        <w:rPr>
          <w:color w:val="141412"/>
          <w:sz w:val="22"/>
        </w:rPr>
      </w:pPr>
      <w:r w:rsidRPr="00715B5B">
        <w:rPr>
          <w:b/>
          <w:color w:val="141412"/>
          <w:sz w:val="22"/>
        </w:rPr>
        <w:t>Nabídka tematických omalovánek</w:t>
      </w:r>
      <w:r>
        <w:rPr>
          <w:color w:val="141412"/>
          <w:sz w:val="22"/>
        </w:rPr>
        <w:t xml:space="preserve"> – omalovánky k danému tématu – schopnost zaplnit plochu, správný </w:t>
      </w:r>
      <w:r w:rsidRPr="00231FE1">
        <w:rPr>
          <w:color w:val="141412"/>
          <w:sz w:val="22"/>
        </w:rPr>
        <w:t>úchop tužky</w:t>
      </w:r>
    </w:p>
    <w:p w14:paraId="5A96267D" w14:textId="77777777" w:rsidR="00117EE9" w:rsidRPr="00F616D7" w:rsidRDefault="00117EE9" w:rsidP="00117EE9">
      <w:pPr>
        <w:pStyle w:val="Normlnweb"/>
        <w:spacing w:before="0" w:beforeAutospacing="0" w:after="0" w:afterAutospacing="0" w:line="276" w:lineRule="auto"/>
        <w:rPr>
          <w:color w:val="141412"/>
          <w:sz w:val="22"/>
          <w:szCs w:val="22"/>
        </w:rPr>
      </w:pPr>
      <w:r w:rsidRPr="00231FE1">
        <w:rPr>
          <w:b/>
          <w:color w:val="141412"/>
          <w:sz w:val="22"/>
        </w:rPr>
        <w:t xml:space="preserve">Dolepování obličeje čerta – </w:t>
      </w:r>
      <w:r w:rsidRPr="00231FE1">
        <w:rPr>
          <w:color w:val="141412"/>
          <w:sz w:val="22"/>
        </w:rPr>
        <w:t xml:space="preserve">lepení očí, nosu, jazyka a rohů, lepení vánočních stromečků, zdobení </w:t>
      </w:r>
      <w:r w:rsidRPr="00F616D7">
        <w:rPr>
          <w:color w:val="141412"/>
          <w:sz w:val="22"/>
          <w:szCs w:val="22"/>
        </w:rPr>
        <w:t>vánočních kouliček – rozvoj jemné motoriky</w:t>
      </w:r>
    </w:p>
    <w:p w14:paraId="4D4F7827" w14:textId="77777777" w:rsidR="00117EE9" w:rsidRPr="00F616D7" w:rsidRDefault="00117EE9" w:rsidP="00117EE9">
      <w:pPr>
        <w:pStyle w:val="Normlnweb"/>
        <w:spacing w:before="0" w:beforeAutospacing="0" w:after="0" w:afterAutospacing="0" w:line="276" w:lineRule="auto"/>
        <w:rPr>
          <w:color w:val="141412"/>
          <w:sz w:val="22"/>
          <w:szCs w:val="22"/>
        </w:rPr>
      </w:pPr>
      <w:r w:rsidRPr="00F616D7">
        <w:rPr>
          <w:b/>
          <w:color w:val="141412"/>
          <w:sz w:val="22"/>
          <w:szCs w:val="22"/>
        </w:rPr>
        <w:t xml:space="preserve">Nácvik na besídku: </w:t>
      </w:r>
      <w:r w:rsidRPr="00F616D7">
        <w:rPr>
          <w:color w:val="141412"/>
          <w:sz w:val="22"/>
          <w:szCs w:val="22"/>
        </w:rPr>
        <w:t xml:space="preserve">Opakování naučených písniček a básniček, příprava na příchod rodičů do MŠ, kteří se přijdou na děti podívat (zatím použít např. </w:t>
      </w:r>
      <w:proofErr w:type="spellStart"/>
      <w:r w:rsidRPr="00F616D7">
        <w:rPr>
          <w:color w:val="141412"/>
          <w:sz w:val="22"/>
          <w:szCs w:val="22"/>
        </w:rPr>
        <w:t>plyšáčky</w:t>
      </w:r>
      <w:proofErr w:type="spellEnd"/>
      <w:r w:rsidRPr="00F616D7">
        <w:rPr>
          <w:color w:val="141412"/>
          <w:sz w:val="22"/>
          <w:szCs w:val="22"/>
        </w:rPr>
        <w:t>, kteří se budou dívat, jak děti zpívají).</w:t>
      </w:r>
    </w:p>
    <w:p w14:paraId="7CC15BD6" w14:textId="77777777" w:rsidR="00F616D7" w:rsidRPr="00F616D7" w:rsidRDefault="00F616D7" w:rsidP="00F616D7">
      <w:pPr>
        <w:spacing w:line="276" w:lineRule="auto"/>
        <w:rPr>
          <w:rFonts w:ascii="Times New Roman" w:hAnsi="Times New Roman"/>
        </w:rPr>
      </w:pPr>
      <w:r w:rsidRPr="00F616D7">
        <w:rPr>
          <w:rFonts w:ascii="Times New Roman" w:hAnsi="Times New Roman"/>
          <w:b/>
        </w:rPr>
        <w:t>„Anděl řekl“</w:t>
      </w:r>
      <w:r w:rsidRPr="00F616D7">
        <w:rPr>
          <w:rFonts w:ascii="Times New Roman" w:hAnsi="Times New Roman"/>
        </w:rPr>
        <w:t xml:space="preserve"> </w:t>
      </w:r>
      <w:r w:rsidRPr="00F616D7">
        <w:rPr>
          <w:rFonts w:ascii="Times New Roman" w:hAnsi="Times New Roman"/>
          <w:b/>
          <w:color w:val="141412"/>
        </w:rPr>
        <w:t xml:space="preserve">1. – 2. </w:t>
      </w:r>
      <w:r w:rsidRPr="00F616D7">
        <w:rPr>
          <w:rFonts w:ascii="Times New Roman" w:hAnsi="Times New Roman"/>
        </w:rPr>
        <w:t>– obdoba hry „Kuba řekl. Pokud daný úkol řekne Anděl – děti ho splní, pokud ale daný úkol řekl čert – děti úkol nesmí plnit. „Anděl řekl</w:t>
      </w:r>
      <w:proofErr w:type="gramStart"/>
      <w:r w:rsidRPr="00F616D7">
        <w:rPr>
          <w:rFonts w:ascii="Times New Roman" w:hAnsi="Times New Roman"/>
        </w:rPr>
        <w:t xml:space="preserve"> ….</w:t>
      </w:r>
      <w:proofErr w:type="gramEnd"/>
      <w:r w:rsidRPr="00F616D7">
        <w:rPr>
          <w:rFonts w:ascii="Times New Roman" w:hAnsi="Times New Roman"/>
        </w:rPr>
        <w:t>“, „Čert řekl ...“</w:t>
      </w:r>
    </w:p>
    <w:p w14:paraId="20ED219F" w14:textId="77777777" w:rsidR="00F616D7" w:rsidRPr="00F616D7" w:rsidRDefault="00F616D7" w:rsidP="00F616D7">
      <w:pPr>
        <w:spacing w:line="276" w:lineRule="auto"/>
        <w:rPr>
          <w:rFonts w:ascii="Times New Roman" w:hAnsi="Times New Roman"/>
        </w:rPr>
      </w:pPr>
      <w:r w:rsidRPr="00F616D7">
        <w:rPr>
          <w:rFonts w:ascii="Times New Roman" w:hAnsi="Times New Roman"/>
          <w:b/>
          <w:bCs/>
        </w:rPr>
        <w:t xml:space="preserve">„Koho odnesl čert“ </w:t>
      </w:r>
      <w:r w:rsidRPr="00F616D7">
        <w:rPr>
          <w:rFonts w:ascii="Times New Roman" w:hAnsi="Times New Roman"/>
          <w:b/>
          <w:color w:val="141412"/>
        </w:rPr>
        <w:t xml:space="preserve">1. – 2. </w:t>
      </w:r>
      <w:r w:rsidRPr="00F616D7">
        <w:rPr>
          <w:rFonts w:ascii="Times New Roman" w:hAnsi="Times New Roman"/>
        </w:rPr>
        <w:t>– hra procvičující pozornost, znalost kamarádů a jejich jmen – děti sedí schouleni do klubíčka a nikdo se nedívá. Učitelka hodí na jedno z dětí deku, děti musí uhodnout, kdo chybí</w:t>
      </w:r>
    </w:p>
    <w:p w14:paraId="442F946C" w14:textId="77777777" w:rsidR="00F616D7" w:rsidRPr="00F616D7" w:rsidRDefault="00F616D7" w:rsidP="00F616D7">
      <w:pPr>
        <w:spacing w:line="276" w:lineRule="auto"/>
        <w:rPr>
          <w:rFonts w:ascii="Times New Roman" w:hAnsi="Times New Roman"/>
        </w:rPr>
      </w:pPr>
      <w:r w:rsidRPr="00F616D7">
        <w:rPr>
          <w:rFonts w:ascii="Times New Roman" w:hAnsi="Times New Roman"/>
          <w:b/>
          <w:bCs/>
        </w:rPr>
        <w:t xml:space="preserve">„Čertovská škola“ </w:t>
      </w:r>
      <w:r w:rsidRPr="00F616D7">
        <w:rPr>
          <w:rFonts w:ascii="Times New Roman" w:hAnsi="Times New Roman"/>
          <w:b/>
          <w:color w:val="141412"/>
        </w:rPr>
        <w:t xml:space="preserve">1. – 2. </w:t>
      </w:r>
      <w:r w:rsidRPr="00F616D7">
        <w:rPr>
          <w:rFonts w:ascii="Times New Roman" w:hAnsi="Times New Roman"/>
          <w:b/>
          <w:bCs/>
        </w:rPr>
        <w:t>–</w:t>
      </w:r>
      <w:r w:rsidRPr="00F616D7">
        <w:rPr>
          <w:rFonts w:ascii="Times New Roman" w:hAnsi="Times New Roman"/>
        </w:rPr>
        <w:t xml:space="preserve"> děti předvádějí – jak jsou čerti líní, jak se válí, jak si mezi sebou povídají, jak počítají (špatně), jak se myjí, jak se škrábou, jak dupou apod. Děti mohou samy přemýšlet. Rozvoj slovní zásoby a pochopení mluveného.</w:t>
      </w:r>
    </w:p>
    <w:p w14:paraId="705DCDE5" w14:textId="77777777" w:rsidR="00117EE9" w:rsidRPr="00A83431" w:rsidRDefault="00117EE9" w:rsidP="00117EE9">
      <w:pPr>
        <w:pStyle w:val="Normlnweb"/>
        <w:spacing w:before="0" w:beforeAutospacing="0" w:after="0" w:afterAutospacing="0" w:line="276" w:lineRule="auto"/>
        <w:rPr>
          <w:rFonts w:ascii="&amp;quot" w:hAnsi="&amp;quot"/>
          <w:color w:val="141412"/>
          <w:sz w:val="22"/>
        </w:rPr>
      </w:pPr>
      <w:r w:rsidRPr="00F616D7">
        <w:rPr>
          <w:b/>
          <w:color w:val="141412"/>
          <w:sz w:val="22"/>
          <w:szCs w:val="22"/>
        </w:rPr>
        <w:t xml:space="preserve">Básnička:  „Čerti v pekle“ </w:t>
      </w:r>
      <w:r w:rsidR="006651BD" w:rsidRPr="00F616D7">
        <w:rPr>
          <w:b/>
          <w:color w:val="141412"/>
          <w:sz w:val="22"/>
          <w:szCs w:val="22"/>
        </w:rPr>
        <w:t xml:space="preserve">(viz níže) </w:t>
      </w:r>
      <w:r w:rsidRPr="00F616D7">
        <w:rPr>
          <w:b/>
          <w:color w:val="141412"/>
          <w:sz w:val="22"/>
          <w:szCs w:val="22"/>
        </w:rPr>
        <w:t xml:space="preserve">– </w:t>
      </w:r>
      <w:r w:rsidRPr="00F616D7">
        <w:rPr>
          <w:color w:val="141412"/>
          <w:sz w:val="22"/>
          <w:szCs w:val="22"/>
        </w:rPr>
        <w:t>rozvoj emocí a kladnému vztahu k čertům i peklu. Rozvoj</w:t>
      </w:r>
      <w:r>
        <w:rPr>
          <w:rFonts w:ascii="&amp;quot" w:hAnsi="&amp;quot"/>
          <w:color w:val="141412"/>
          <w:sz w:val="22"/>
        </w:rPr>
        <w:t xml:space="preserve"> předčtenářských dovedností – dupání a tleskání v rytmu básně, rozvoj slovní zásoby. Zažití společné radosti a legrace.</w:t>
      </w:r>
    </w:p>
    <w:p w14:paraId="59B0C226" w14:textId="77777777" w:rsidR="00117EE9" w:rsidRDefault="00117EE9" w:rsidP="00117EE9">
      <w:pPr>
        <w:spacing w:line="276" w:lineRule="auto"/>
        <w:rPr>
          <w:rFonts w:ascii="Times New Roman" w:hAnsi="Times New Roman"/>
        </w:rPr>
      </w:pPr>
      <w:r w:rsidRPr="00A83431">
        <w:rPr>
          <w:rFonts w:ascii="Times New Roman" w:hAnsi="Times New Roman"/>
          <w:b/>
        </w:rPr>
        <w:t xml:space="preserve">Kdo je Mikuláš a čert? - </w:t>
      </w:r>
      <w:r w:rsidRPr="00A83431">
        <w:rPr>
          <w:rFonts w:ascii="Times New Roman" w:hAnsi="Times New Roman"/>
        </w:rPr>
        <w:t>seznámení s postavou čerta a Mikuláše</w:t>
      </w:r>
      <w:r>
        <w:rPr>
          <w:rFonts w:ascii="Times New Roman" w:hAnsi="Times New Roman"/>
        </w:rPr>
        <w:t>, rozvoj komunikačních dovedností</w:t>
      </w:r>
    </w:p>
    <w:p w14:paraId="6D1524A9" w14:textId="77777777" w:rsidR="00117EE9" w:rsidRPr="00A83431" w:rsidRDefault="00117EE9" w:rsidP="00117EE9">
      <w:pPr>
        <w:pStyle w:val="Normlnweb"/>
        <w:spacing w:before="0" w:beforeAutospacing="0" w:after="0" w:afterAutospacing="0" w:line="276" w:lineRule="auto"/>
        <w:rPr>
          <w:rFonts w:ascii="&amp;quot" w:hAnsi="&amp;quot"/>
          <w:color w:val="141412"/>
          <w:sz w:val="22"/>
        </w:rPr>
      </w:pPr>
      <w:r w:rsidRPr="00A83431">
        <w:rPr>
          <w:rFonts w:ascii="&amp;quot" w:hAnsi="&amp;quot"/>
          <w:b/>
          <w:color w:val="141412"/>
          <w:sz w:val="22"/>
        </w:rPr>
        <w:t xml:space="preserve">JV – chvilka </w:t>
      </w:r>
      <w:r w:rsidRPr="00A83431">
        <w:rPr>
          <w:rFonts w:ascii="&amp;quot" w:hAnsi="&amp;quot"/>
          <w:b/>
          <w:color w:val="141412"/>
          <w:sz w:val="22"/>
        </w:rPr>
        <w:tab/>
        <w:t xml:space="preserve">- GM – </w:t>
      </w:r>
      <w:r w:rsidRPr="00A83431">
        <w:rPr>
          <w:rFonts w:ascii="&amp;quot" w:hAnsi="&amp;quot"/>
          <w:color w:val="141412"/>
          <w:sz w:val="22"/>
        </w:rPr>
        <w:t>napodobování čertíka – vyplazování jazyka</w:t>
      </w:r>
    </w:p>
    <w:p w14:paraId="5F2C6712" w14:textId="77777777" w:rsidR="00117EE9" w:rsidRPr="00A83431" w:rsidRDefault="00117EE9" w:rsidP="00117EE9">
      <w:pPr>
        <w:pStyle w:val="Normlnweb"/>
        <w:spacing w:before="0" w:beforeAutospacing="0" w:after="0" w:afterAutospacing="0" w:line="276" w:lineRule="auto"/>
        <w:rPr>
          <w:rFonts w:ascii="&amp;quot" w:hAnsi="&amp;quot"/>
          <w:color w:val="141412"/>
          <w:sz w:val="22"/>
        </w:rPr>
      </w:pPr>
      <w:r w:rsidRPr="00A83431">
        <w:rPr>
          <w:rFonts w:ascii="&amp;quot" w:hAnsi="&amp;quot"/>
          <w:color w:val="141412"/>
          <w:sz w:val="22"/>
        </w:rPr>
        <w:tab/>
      </w:r>
      <w:r w:rsidRPr="00A83431">
        <w:rPr>
          <w:rFonts w:ascii="&amp;quot" w:hAnsi="&amp;quot"/>
          <w:color w:val="141412"/>
          <w:sz w:val="22"/>
        </w:rPr>
        <w:tab/>
        <w:t xml:space="preserve">         - O zlobivém Pepíčkovi</w:t>
      </w:r>
      <w:r w:rsidR="006651BD">
        <w:rPr>
          <w:rFonts w:ascii="&amp;quot" w:hAnsi="&amp;quot"/>
          <w:color w:val="141412"/>
          <w:sz w:val="22"/>
        </w:rPr>
        <w:t xml:space="preserve"> </w:t>
      </w:r>
      <w:r w:rsidR="006651BD">
        <w:rPr>
          <w:rFonts w:ascii="&amp;quot" w:hAnsi="&amp;quot"/>
          <w:b/>
          <w:color w:val="141412"/>
          <w:sz w:val="22"/>
        </w:rPr>
        <w:t>(viz níže)</w:t>
      </w:r>
      <w:r w:rsidRPr="00A83431">
        <w:rPr>
          <w:rFonts w:ascii="&amp;quot" w:hAnsi="&amp;quot"/>
          <w:color w:val="141412"/>
          <w:sz w:val="22"/>
        </w:rPr>
        <w:t xml:space="preserve"> – motivační pohádka na procvičení jazyka a </w:t>
      </w:r>
      <w:r w:rsidRPr="00A83431">
        <w:rPr>
          <w:rFonts w:ascii="&amp;quot" w:hAnsi="&amp;quot"/>
          <w:color w:val="141412"/>
          <w:sz w:val="22"/>
        </w:rPr>
        <w:tab/>
      </w:r>
      <w:r w:rsidRPr="00A83431">
        <w:rPr>
          <w:rFonts w:ascii="&amp;quot" w:hAnsi="&amp;quot"/>
          <w:color w:val="141412"/>
          <w:sz w:val="22"/>
        </w:rPr>
        <w:tab/>
      </w:r>
      <w:r w:rsidRPr="00A83431">
        <w:rPr>
          <w:rFonts w:ascii="&amp;quot" w:hAnsi="&amp;quot"/>
          <w:color w:val="141412"/>
          <w:sz w:val="22"/>
        </w:rPr>
        <w:tab/>
      </w:r>
      <w:r w:rsidRPr="00A83431">
        <w:rPr>
          <w:rFonts w:ascii="&amp;quot" w:hAnsi="&amp;quot"/>
          <w:color w:val="141412"/>
          <w:sz w:val="22"/>
        </w:rPr>
        <w:tab/>
        <w:t>mimických svalů (viz příloha)</w:t>
      </w:r>
    </w:p>
    <w:p w14:paraId="457B0B29" w14:textId="77777777" w:rsidR="00117EE9" w:rsidRPr="00A83431" w:rsidRDefault="00117EE9" w:rsidP="00117EE9">
      <w:pPr>
        <w:spacing w:line="276" w:lineRule="auto"/>
        <w:rPr>
          <w:rFonts w:ascii="Times New Roman" w:hAnsi="Times New Roman"/>
        </w:rPr>
      </w:pPr>
      <w:r w:rsidRPr="00A83431">
        <w:rPr>
          <w:rFonts w:ascii="Times New Roman" w:hAnsi="Times New Roman"/>
          <w:b/>
        </w:rPr>
        <w:tab/>
      </w:r>
      <w:r w:rsidRPr="00A83431">
        <w:rPr>
          <w:rFonts w:ascii="Times New Roman" w:hAnsi="Times New Roman"/>
          <w:b/>
        </w:rPr>
        <w:tab/>
        <w:t xml:space="preserve">- DC - </w:t>
      </w:r>
      <w:r w:rsidRPr="00A83431">
        <w:rPr>
          <w:rFonts w:ascii="Times New Roman" w:hAnsi="Times New Roman"/>
        </w:rPr>
        <w:t xml:space="preserve">Foukání na pekelný oheň </w:t>
      </w:r>
      <w:r w:rsidRPr="00A83431">
        <w:rPr>
          <w:rFonts w:ascii="Times New Roman" w:hAnsi="Times New Roman"/>
          <w:b/>
        </w:rPr>
        <w:t xml:space="preserve">- </w:t>
      </w:r>
      <w:r w:rsidRPr="00A83431">
        <w:rPr>
          <w:rFonts w:ascii="Times New Roman" w:hAnsi="Times New Roman"/>
        </w:rPr>
        <w:t>nácvik prodloužené výdechové fáze</w:t>
      </w:r>
    </w:p>
    <w:p w14:paraId="1C67F3C5" w14:textId="77777777" w:rsidR="00117EE9" w:rsidRPr="00A83431" w:rsidRDefault="00117EE9" w:rsidP="00117EE9">
      <w:pPr>
        <w:pStyle w:val="Normlnweb"/>
        <w:spacing w:before="0" w:beforeAutospacing="0" w:after="0" w:afterAutospacing="0" w:line="276" w:lineRule="auto"/>
        <w:rPr>
          <w:rFonts w:ascii="&amp;quot" w:hAnsi="&amp;quot"/>
          <w:color w:val="141412"/>
          <w:sz w:val="22"/>
        </w:rPr>
      </w:pPr>
      <w:r w:rsidRPr="00A83431">
        <w:rPr>
          <w:rFonts w:ascii="&amp;quot" w:hAnsi="&amp;quot"/>
          <w:b/>
          <w:color w:val="141412"/>
          <w:sz w:val="22"/>
        </w:rPr>
        <w:lastRenderedPageBreak/>
        <w:t>Rozvoj komunikačních dovedností</w:t>
      </w:r>
      <w:r w:rsidRPr="00A83431">
        <w:rPr>
          <w:rFonts w:ascii="&amp;quot" w:hAnsi="&amp;quot"/>
          <w:color w:val="141412"/>
          <w:sz w:val="22"/>
        </w:rPr>
        <w:t xml:space="preserve"> – činnost spíše individuálně či v menších skupinkách – popisování situací, aktivity s </w:t>
      </w:r>
      <w:proofErr w:type="spellStart"/>
      <w:r w:rsidRPr="00A83431">
        <w:rPr>
          <w:rFonts w:ascii="&amp;quot" w:hAnsi="&amp;quot"/>
          <w:color w:val="141412"/>
          <w:sz w:val="22"/>
        </w:rPr>
        <w:t>did</w:t>
      </w:r>
      <w:proofErr w:type="spellEnd"/>
      <w:r w:rsidRPr="00A83431">
        <w:rPr>
          <w:rFonts w:ascii="&amp;quot" w:hAnsi="&amp;quot"/>
          <w:color w:val="141412"/>
          <w:sz w:val="22"/>
        </w:rPr>
        <w:t>. obrázky, motivace k mluvení dětí, schopnost požádat o pomoc, říci učitelce, co potřebuji</w:t>
      </w:r>
    </w:p>
    <w:p w14:paraId="5AFF982B" w14:textId="77777777" w:rsidR="006651BD" w:rsidRDefault="00117EE9" w:rsidP="006651BD">
      <w:pPr>
        <w:pStyle w:val="Normlnweb"/>
        <w:spacing w:before="0" w:beforeAutospacing="0" w:after="0" w:afterAutospacing="0" w:line="276" w:lineRule="auto"/>
        <w:rPr>
          <w:rFonts w:ascii="&amp;quot" w:hAnsi="&amp;quot"/>
          <w:color w:val="141412"/>
          <w:sz w:val="22"/>
        </w:rPr>
      </w:pPr>
      <w:r w:rsidRPr="00A83431">
        <w:rPr>
          <w:rFonts w:ascii="&amp;quot" w:hAnsi="&amp;quot"/>
          <w:b/>
          <w:color w:val="141412"/>
          <w:sz w:val="22"/>
        </w:rPr>
        <w:t>Pokračujeme v poznávání barev –</w:t>
      </w:r>
      <w:r w:rsidRPr="00A83431">
        <w:rPr>
          <w:rFonts w:ascii="&amp;quot" w:hAnsi="&amp;quot"/>
          <w:color w:val="141412"/>
          <w:sz w:val="22"/>
        </w:rPr>
        <w:t xml:space="preserve"> individuálně s </w:t>
      </w:r>
      <w:proofErr w:type="spellStart"/>
      <w:r w:rsidRPr="00A83431">
        <w:rPr>
          <w:rFonts w:ascii="&amp;quot" w:hAnsi="&amp;quot"/>
          <w:color w:val="141412"/>
          <w:sz w:val="22"/>
        </w:rPr>
        <w:t>did</w:t>
      </w:r>
      <w:proofErr w:type="spellEnd"/>
      <w:r w:rsidRPr="00A83431">
        <w:rPr>
          <w:rFonts w:ascii="&amp;quot" w:hAnsi="&amp;quot"/>
          <w:color w:val="141412"/>
          <w:sz w:val="22"/>
        </w:rPr>
        <w:t>. hračkami dle diagnostického listu a věku dítěte</w:t>
      </w:r>
    </w:p>
    <w:p w14:paraId="1A7D8E07" w14:textId="77777777" w:rsidR="006651BD" w:rsidRPr="00F616D7" w:rsidRDefault="006651BD" w:rsidP="00F616D7">
      <w:pPr>
        <w:pStyle w:val="Normlnweb"/>
        <w:spacing w:before="0" w:beforeAutospacing="0" w:after="0" w:afterAutospacing="0" w:line="276" w:lineRule="auto"/>
        <w:rPr>
          <w:rFonts w:ascii="&amp;quot" w:hAnsi="&amp;quot"/>
          <w:color w:val="141412"/>
          <w:sz w:val="20"/>
        </w:rPr>
      </w:pPr>
      <w:r w:rsidRPr="006651BD">
        <w:rPr>
          <w:b/>
          <w:sz w:val="22"/>
        </w:rPr>
        <w:t xml:space="preserve">Vyprávění o čertících, Mikuláši a Andílcích – </w:t>
      </w:r>
      <w:r w:rsidRPr="006651BD">
        <w:rPr>
          <w:sz w:val="22"/>
        </w:rPr>
        <w:t xml:space="preserve">pomocí připraveného </w:t>
      </w:r>
      <w:proofErr w:type="spellStart"/>
      <w:r w:rsidRPr="006651BD">
        <w:rPr>
          <w:sz w:val="22"/>
        </w:rPr>
        <w:t>did</w:t>
      </w:r>
      <w:proofErr w:type="spellEnd"/>
      <w:r w:rsidRPr="006651BD">
        <w:rPr>
          <w:sz w:val="22"/>
        </w:rPr>
        <w:t>. materiálu ukazujeme čertíka, Mikuláše a Andílka – jak vypadají, proč chodí, co dělají. Prostor pro vyjádření dětí k danému tématu.</w:t>
      </w:r>
    </w:p>
    <w:p w14:paraId="5DBE654D" w14:textId="77777777" w:rsidR="006651BD" w:rsidRPr="00A83431" w:rsidRDefault="006651BD" w:rsidP="006651BD">
      <w:pPr>
        <w:pStyle w:val="Normlnweb"/>
        <w:spacing w:before="0" w:beforeAutospacing="0" w:after="0" w:afterAutospacing="0" w:line="276" w:lineRule="auto"/>
        <w:rPr>
          <w:rFonts w:ascii="&amp;quot" w:hAnsi="&amp;quot"/>
          <w:color w:val="141412"/>
          <w:sz w:val="22"/>
        </w:rPr>
      </w:pPr>
      <w:r w:rsidRPr="00A83431">
        <w:rPr>
          <w:rFonts w:ascii="&amp;quot" w:hAnsi="&amp;quot"/>
          <w:b/>
          <w:color w:val="141412"/>
          <w:sz w:val="22"/>
        </w:rPr>
        <w:t>Podpora kamarádských vztahů</w:t>
      </w:r>
      <w:r w:rsidRPr="00A83431">
        <w:rPr>
          <w:rFonts w:ascii="&amp;quot" w:hAnsi="&amp;quot"/>
          <w:color w:val="141412"/>
          <w:sz w:val="22"/>
        </w:rPr>
        <w:t xml:space="preserve"> – v průběhu celé</w:t>
      </w:r>
      <w:r>
        <w:rPr>
          <w:rFonts w:ascii="&amp;quot" w:hAnsi="&amp;quot"/>
          <w:color w:val="141412"/>
          <w:sz w:val="22"/>
        </w:rPr>
        <w:t>ho dne – motivujeme k půjčování</w:t>
      </w:r>
      <w:r w:rsidRPr="00A83431">
        <w:rPr>
          <w:rFonts w:ascii="&amp;quot" w:hAnsi="&amp;quot"/>
          <w:color w:val="141412"/>
          <w:sz w:val="22"/>
        </w:rPr>
        <w:t xml:space="preserve"> hraček, k ohleduplnému chování, k pomoci druhému</w:t>
      </w:r>
    </w:p>
    <w:p w14:paraId="6C41351A" w14:textId="77777777" w:rsidR="006651BD" w:rsidRDefault="006651BD" w:rsidP="006651BD">
      <w:pPr>
        <w:pStyle w:val="Normlnweb"/>
        <w:spacing w:before="0" w:beforeAutospacing="0" w:after="0" w:afterAutospacing="0" w:line="276" w:lineRule="auto"/>
        <w:rPr>
          <w:rFonts w:ascii="&amp;quot" w:hAnsi="&amp;quot"/>
          <w:color w:val="141412"/>
          <w:sz w:val="22"/>
        </w:rPr>
      </w:pPr>
      <w:r w:rsidRPr="00A83431">
        <w:rPr>
          <w:rFonts w:ascii="&amp;quot" w:hAnsi="&amp;quot"/>
          <w:b/>
          <w:color w:val="141412"/>
          <w:sz w:val="22"/>
        </w:rPr>
        <w:t>Citlivé chování</w:t>
      </w:r>
      <w:r w:rsidRPr="00A83431">
        <w:rPr>
          <w:rFonts w:ascii="&amp;quot" w:hAnsi="&amp;quot"/>
          <w:color w:val="141412"/>
          <w:sz w:val="22"/>
        </w:rPr>
        <w:t xml:space="preserve"> – pohladit kamaráda – </w:t>
      </w:r>
      <w:proofErr w:type="spellStart"/>
      <w:r w:rsidRPr="00A83431">
        <w:rPr>
          <w:rFonts w:ascii="&amp;quot" w:hAnsi="&amp;quot"/>
          <w:color w:val="141412"/>
          <w:sz w:val="22"/>
        </w:rPr>
        <w:t>poh</w:t>
      </w:r>
      <w:proofErr w:type="spellEnd"/>
      <w:r w:rsidRPr="00A83431">
        <w:rPr>
          <w:rFonts w:ascii="&amp;quot" w:hAnsi="&amp;quot"/>
          <w:color w:val="141412"/>
          <w:sz w:val="22"/>
        </w:rPr>
        <w:t xml:space="preserve">. básnička „Čerti v pekle“ </w:t>
      </w:r>
    </w:p>
    <w:p w14:paraId="1C9F297F" w14:textId="77777777" w:rsidR="006651BD" w:rsidRDefault="006651BD" w:rsidP="006651BD">
      <w:pPr>
        <w:spacing w:line="276" w:lineRule="auto"/>
        <w:rPr>
          <w:rFonts w:ascii="Times New Roman" w:hAnsi="Times New Roman"/>
        </w:rPr>
      </w:pPr>
      <w:r w:rsidRPr="00A83431">
        <w:rPr>
          <w:rFonts w:ascii="Times New Roman" w:hAnsi="Times New Roman"/>
          <w:b/>
        </w:rPr>
        <w:t xml:space="preserve">Výtvarná činnost – </w:t>
      </w:r>
      <w:r w:rsidR="00F616D7">
        <w:rPr>
          <w:rFonts w:ascii="Times New Roman" w:hAnsi="Times New Roman"/>
        </w:rPr>
        <w:t>čerti a andílci.</w:t>
      </w:r>
      <w:r>
        <w:rPr>
          <w:rFonts w:ascii="Times New Roman" w:hAnsi="Times New Roman"/>
        </w:rPr>
        <w:t xml:space="preserve"> Z</w:t>
      </w:r>
      <w:r w:rsidRPr="00A83431">
        <w:rPr>
          <w:rFonts w:ascii="Times New Roman" w:hAnsi="Times New Roman"/>
        </w:rPr>
        <w:t>acházení s</w:t>
      </w:r>
      <w:r>
        <w:rPr>
          <w:rFonts w:ascii="Times New Roman" w:hAnsi="Times New Roman"/>
        </w:rPr>
        <w:t> temperovou barvou a štětcem</w:t>
      </w:r>
      <w:r w:rsidRPr="00A83431">
        <w:rPr>
          <w:rFonts w:ascii="Times New Roman" w:hAnsi="Times New Roman"/>
        </w:rPr>
        <w:t xml:space="preserve">, lepení </w:t>
      </w:r>
      <w:proofErr w:type="spellStart"/>
      <w:r w:rsidRPr="00A83431">
        <w:rPr>
          <w:rFonts w:ascii="Times New Roman" w:hAnsi="Times New Roman"/>
        </w:rPr>
        <w:t>čertíkova</w:t>
      </w:r>
      <w:proofErr w:type="spellEnd"/>
      <w:r w:rsidRPr="00A83431">
        <w:rPr>
          <w:rFonts w:ascii="Times New Roman" w:hAnsi="Times New Roman"/>
        </w:rPr>
        <w:t xml:space="preserve"> obličeje</w:t>
      </w:r>
      <w:r>
        <w:rPr>
          <w:rFonts w:ascii="Times New Roman" w:hAnsi="Times New Roman"/>
        </w:rPr>
        <w:t xml:space="preserve">. Společné namalování </w:t>
      </w:r>
      <w:r w:rsidR="00F616D7">
        <w:rPr>
          <w:rFonts w:ascii="Times New Roman" w:hAnsi="Times New Roman"/>
        </w:rPr>
        <w:t>velkého čerta</w:t>
      </w:r>
      <w:r>
        <w:rPr>
          <w:rFonts w:ascii="Times New Roman" w:hAnsi="Times New Roman"/>
        </w:rPr>
        <w:t xml:space="preserve"> </w:t>
      </w:r>
      <w:r w:rsidR="00F616D7">
        <w:rPr>
          <w:rFonts w:ascii="Times New Roman" w:hAnsi="Times New Roman"/>
        </w:rPr>
        <w:t>– výzdoba třídy.</w:t>
      </w:r>
    </w:p>
    <w:p w14:paraId="2107BB24" w14:textId="77777777" w:rsidR="006651BD" w:rsidRPr="00A3116F" w:rsidRDefault="00F616D7" w:rsidP="006651BD">
      <w:pPr>
        <w:spacing w:line="276" w:lineRule="auto"/>
        <w:rPr>
          <w:rFonts w:ascii="Times New Roman" w:hAnsi="Times New Roman"/>
        </w:rPr>
      </w:pPr>
      <w:r>
        <w:rPr>
          <w:rFonts w:ascii="Times New Roman" w:hAnsi="Times New Roman"/>
          <w:b/>
        </w:rPr>
        <w:t>O</w:t>
      </w:r>
      <w:r w:rsidR="006651BD" w:rsidRPr="00A3116F">
        <w:rPr>
          <w:rFonts w:ascii="Times New Roman" w:hAnsi="Times New Roman"/>
          <w:b/>
        </w:rPr>
        <w:t>zdobení smrku v</w:t>
      </w:r>
      <w:r w:rsidR="006651BD">
        <w:rPr>
          <w:rFonts w:ascii="Times New Roman" w:hAnsi="Times New Roman"/>
          <w:b/>
        </w:rPr>
        <w:t> </w:t>
      </w:r>
      <w:r w:rsidR="006651BD" w:rsidRPr="00A3116F">
        <w:rPr>
          <w:rFonts w:ascii="Times New Roman" w:hAnsi="Times New Roman"/>
          <w:b/>
        </w:rPr>
        <w:t>parku</w:t>
      </w:r>
      <w:r w:rsidR="006651BD">
        <w:rPr>
          <w:rFonts w:ascii="Times New Roman" w:hAnsi="Times New Roman"/>
          <w:b/>
        </w:rPr>
        <w:t xml:space="preserve"> a vítání adventu </w:t>
      </w:r>
      <w:r>
        <w:rPr>
          <w:rFonts w:ascii="Times New Roman" w:hAnsi="Times New Roman"/>
          <w:b/>
        </w:rPr>
        <w:t>– vyrábění ozdob na smrk v parku</w:t>
      </w:r>
    </w:p>
    <w:p w14:paraId="40A30AED" w14:textId="77777777" w:rsidR="006651BD" w:rsidRDefault="006651BD" w:rsidP="006651BD">
      <w:pPr>
        <w:pStyle w:val="Normlnweb"/>
        <w:spacing w:before="0" w:beforeAutospacing="0" w:after="0" w:afterAutospacing="0" w:line="276" w:lineRule="auto"/>
        <w:rPr>
          <w:rFonts w:ascii="&amp;quot" w:hAnsi="&amp;quot"/>
          <w:color w:val="141412"/>
          <w:sz w:val="22"/>
        </w:rPr>
      </w:pPr>
    </w:p>
    <w:p w14:paraId="49E6FE70" w14:textId="77777777" w:rsidR="006651BD" w:rsidRPr="00A83431" w:rsidRDefault="006651BD" w:rsidP="006651BD">
      <w:pPr>
        <w:pStyle w:val="Normlnweb"/>
        <w:spacing w:before="0" w:beforeAutospacing="0" w:after="0" w:afterAutospacing="0" w:line="276" w:lineRule="auto"/>
        <w:rPr>
          <w:rFonts w:ascii="&amp;quot" w:hAnsi="&amp;quot"/>
          <w:color w:val="141412"/>
          <w:sz w:val="22"/>
        </w:rPr>
      </w:pPr>
    </w:p>
    <w:p w14:paraId="3DBBEE72" w14:textId="77777777" w:rsidR="006651BD" w:rsidRPr="00080A74" w:rsidRDefault="006651BD" w:rsidP="006651BD">
      <w:pPr>
        <w:jc w:val="left"/>
        <w:rPr>
          <w:rFonts w:ascii="Times New Roman" w:eastAsia="Times New Roman" w:hAnsi="Times New Roman"/>
          <w:color w:val="000000"/>
          <w:sz w:val="24"/>
          <w:szCs w:val="24"/>
          <w:u w:val="single"/>
          <w:lang w:eastAsia="cs-CZ"/>
        </w:rPr>
      </w:pPr>
      <w:r w:rsidRPr="00080A74">
        <w:rPr>
          <w:rFonts w:ascii="Times New Roman" w:eastAsia="Times New Roman" w:hAnsi="Times New Roman"/>
          <w:b/>
          <w:bCs/>
          <w:color w:val="000000"/>
          <w:sz w:val="24"/>
          <w:szCs w:val="24"/>
          <w:u w:val="single"/>
          <w:lang w:eastAsia="cs-CZ"/>
        </w:rPr>
        <w:t>PH: Tancovali 2 čertíci</w:t>
      </w:r>
    </w:p>
    <w:p w14:paraId="6DB76A7F" w14:textId="77777777" w:rsidR="006651BD" w:rsidRPr="00F84C80" w:rsidRDefault="006651BD" w:rsidP="006651BD">
      <w:pPr>
        <w:jc w:val="left"/>
        <w:rPr>
          <w:rFonts w:ascii="Times New Roman" w:eastAsia="Times New Roman" w:hAnsi="Times New Roman"/>
          <w:color w:val="000000"/>
          <w:sz w:val="24"/>
          <w:szCs w:val="24"/>
          <w:lang w:eastAsia="cs-CZ"/>
        </w:rPr>
      </w:pPr>
      <w:r w:rsidRPr="00F84C80">
        <w:rPr>
          <w:rFonts w:ascii="Times New Roman" w:eastAsia="Times New Roman" w:hAnsi="Times New Roman"/>
          <w:i/>
          <w:iCs/>
          <w:color w:val="000000"/>
          <w:sz w:val="24"/>
          <w:szCs w:val="24"/>
          <w:lang w:eastAsia="cs-CZ"/>
        </w:rPr>
        <w:t>„Tancovali 2 čertíci, za ruce se drželi. Zadupali, zamávali, pak se zase rozběhli.“</w:t>
      </w:r>
    </w:p>
    <w:p w14:paraId="307D773C" w14:textId="77777777" w:rsidR="006651BD" w:rsidRPr="00F84C80" w:rsidRDefault="006651BD" w:rsidP="006651BD">
      <w:pPr>
        <w:jc w:val="left"/>
        <w:rPr>
          <w:rFonts w:ascii="Times New Roman" w:eastAsia="Times New Roman" w:hAnsi="Times New Roman"/>
          <w:color w:val="000000"/>
          <w:sz w:val="24"/>
          <w:szCs w:val="24"/>
          <w:lang w:eastAsia="cs-CZ"/>
        </w:rPr>
      </w:pPr>
      <w:r w:rsidRPr="00F84C80">
        <w:rPr>
          <w:rFonts w:ascii="Times New Roman" w:eastAsia="Times New Roman" w:hAnsi="Times New Roman"/>
          <w:color w:val="000000"/>
          <w:sz w:val="24"/>
          <w:szCs w:val="24"/>
          <w:lang w:eastAsia="cs-CZ"/>
        </w:rPr>
        <w:tab/>
        <w:t>- říkanku zpíváme na melodii písně: </w:t>
      </w:r>
      <w:r w:rsidRPr="00F84C80">
        <w:rPr>
          <w:rFonts w:ascii="Times New Roman" w:eastAsia="Times New Roman" w:hAnsi="Times New Roman"/>
          <w:i/>
          <w:iCs/>
          <w:color w:val="000000"/>
          <w:sz w:val="24"/>
          <w:szCs w:val="24"/>
          <w:lang w:eastAsia="cs-CZ"/>
        </w:rPr>
        <w:t>Šel zahradník do zahrady</w:t>
      </w:r>
    </w:p>
    <w:p w14:paraId="5853FE41" w14:textId="77777777" w:rsidR="006651BD" w:rsidRPr="00080A74" w:rsidRDefault="006651BD" w:rsidP="006651BD">
      <w:pPr>
        <w:ind w:left="720"/>
        <w:jc w:val="left"/>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opakujeme dle zájmu dětí</w:t>
      </w:r>
    </w:p>
    <w:p w14:paraId="294DEC11" w14:textId="77777777" w:rsidR="006651BD" w:rsidRPr="00B503D3" w:rsidRDefault="006651BD" w:rsidP="006651BD">
      <w:pPr>
        <w:pStyle w:val="Normlnweb"/>
        <w:spacing w:before="0" w:beforeAutospacing="0" w:after="0" w:afterAutospacing="0" w:line="360" w:lineRule="auto"/>
        <w:rPr>
          <w:b/>
          <w:color w:val="000000"/>
        </w:rPr>
      </w:pPr>
    </w:p>
    <w:p w14:paraId="2D660398" w14:textId="77777777" w:rsidR="006651BD" w:rsidRPr="00080A74" w:rsidRDefault="006651BD" w:rsidP="006651BD">
      <w:pPr>
        <w:pStyle w:val="Normlnweb"/>
        <w:spacing w:before="0" w:beforeAutospacing="0" w:after="0" w:afterAutospacing="0" w:line="360" w:lineRule="auto"/>
        <w:rPr>
          <w:b/>
          <w:color w:val="000000"/>
          <w:u w:val="single"/>
        </w:rPr>
      </w:pPr>
      <w:r w:rsidRPr="00080A74">
        <w:rPr>
          <w:b/>
          <w:color w:val="000000"/>
          <w:u w:val="single"/>
        </w:rPr>
        <w:t>Pohybová hra</w:t>
      </w:r>
      <w:r w:rsidRPr="00080A74">
        <w:rPr>
          <w:color w:val="000000"/>
          <w:u w:val="single"/>
        </w:rPr>
        <w:t xml:space="preserve"> </w:t>
      </w:r>
      <w:r w:rsidRPr="00080A74">
        <w:rPr>
          <w:b/>
          <w:color w:val="000000"/>
          <w:u w:val="single"/>
        </w:rPr>
        <w:t>„Rohy, kožichy, kopyta, ocas“</w:t>
      </w:r>
    </w:p>
    <w:p w14:paraId="3DA4B9A2" w14:textId="77777777" w:rsidR="006651BD" w:rsidRPr="00B503D3" w:rsidRDefault="006651BD" w:rsidP="006651BD">
      <w:pPr>
        <w:pStyle w:val="Normlnweb"/>
        <w:spacing w:before="0" w:beforeAutospacing="0" w:after="0" w:afterAutospacing="0" w:line="360" w:lineRule="auto"/>
        <w:rPr>
          <w:color w:val="000000"/>
          <w:spacing w:val="4"/>
          <w:sz w:val="21"/>
          <w:szCs w:val="21"/>
        </w:rPr>
      </w:pPr>
      <w:r w:rsidRPr="00B503D3">
        <w:rPr>
          <w:b/>
          <w:color w:val="000000"/>
        </w:rPr>
        <w:t xml:space="preserve">- </w:t>
      </w:r>
      <w:r w:rsidRPr="00B503D3">
        <w:rPr>
          <w:color w:val="000000"/>
          <w:spacing w:val="4"/>
          <w:sz w:val="21"/>
          <w:szCs w:val="21"/>
        </w:rPr>
        <w:t>obměna pohybové hry: Hlava, ramena kolena</w:t>
      </w:r>
    </w:p>
    <w:p w14:paraId="73724667" w14:textId="77777777" w:rsidR="006651BD" w:rsidRPr="00B503D3" w:rsidRDefault="006651BD" w:rsidP="006651BD">
      <w:pPr>
        <w:pStyle w:val="Normlnweb"/>
        <w:spacing w:before="0" w:beforeAutospacing="0" w:after="0" w:afterAutospacing="0" w:line="360" w:lineRule="auto"/>
        <w:rPr>
          <w:color w:val="000000"/>
        </w:rPr>
      </w:pPr>
      <w:r w:rsidRPr="00B503D3">
        <w:rPr>
          <w:color w:val="000000"/>
          <w:spacing w:val="4"/>
          <w:sz w:val="21"/>
          <w:szCs w:val="21"/>
        </w:rPr>
        <w:t xml:space="preserve">- </w:t>
      </w:r>
      <w:r w:rsidRPr="00B503D3">
        <w:rPr>
          <w:bCs/>
          <w:color w:val="000000"/>
          <w:spacing w:val="4"/>
          <w:sz w:val="21"/>
          <w:szCs w:val="21"/>
        </w:rPr>
        <w:t>II: „Rohy, kožichy, kopyta, ocas, kopyta ocas, kopyta, ocas: II jazyk, brada, uši, nos.</w:t>
      </w:r>
    </w:p>
    <w:p w14:paraId="0203D35C" w14:textId="77777777" w:rsidR="006651BD" w:rsidRPr="00080A74" w:rsidRDefault="006651BD" w:rsidP="006651BD">
      <w:pPr>
        <w:jc w:val="left"/>
        <w:rPr>
          <w:rFonts w:ascii="Times New Roman" w:eastAsia="Times New Roman" w:hAnsi="Times New Roman"/>
          <w:color w:val="000000"/>
          <w:spacing w:val="4"/>
          <w:sz w:val="21"/>
          <w:szCs w:val="21"/>
          <w:lang w:eastAsia="cs-CZ"/>
        </w:rPr>
      </w:pPr>
      <w:r w:rsidRPr="00B503D3">
        <w:rPr>
          <w:rFonts w:ascii="Times New Roman" w:eastAsia="Times New Roman" w:hAnsi="Times New Roman"/>
          <w:color w:val="000000"/>
          <w:spacing w:val="4"/>
          <w:sz w:val="21"/>
          <w:szCs w:val="21"/>
          <w:lang w:eastAsia="cs-CZ"/>
        </w:rPr>
        <w:t>- společně se zpěvem ukazuj</w:t>
      </w:r>
      <w:r>
        <w:rPr>
          <w:rFonts w:ascii="Times New Roman" w:eastAsia="Times New Roman" w:hAnsi="Times New Roman"/>
          <w:color w:val="000000"/>
          <w:spacing w:val="4"/>
          <w:sz w:val="21"/>
          <w:szCs w:val="21"/>
          <w:lang w:eastAsia="cs-CZ"/>
        </w:rPr>
        <w:t>eme na jednotlivé části těla</w:t>
      </w:r>
    </w:p>
    <w:p w14:paraId="67D0204D" w14:textId="77777777" w:rsidR="006651BD" w:rsidRDefault="006651BD" w:rsidP="006651BD"/>
    <w:p w14:paraId="36740670" w14:textId="77777777" w:rsidR="006651BD" w:rsidRPr="005053C3" w:rsidRDefault="006651BD" w:rsidP="006651BD">
      <w:pPr>
        <w:rPr>
          <w:rFonts w:ascii="Times New Roman" w:hAnsi="Times New Roman"/>
          <w:b/>
          <w:sz w:val="24"/>
          <w:szCs w:val="24"/>
          <w:u w:val="single"/>
        </w:rPr>
      </w:pPr>
      <w:r w:rsidRPr="005053C3">
        <w:rPr>
          <w:rFonts w:ascii="Times New Roman" w:hAnsi="Times New Roman"/>
          <w:b/>
          <w:sz w:val="24"/>
          <w:szCs w:val="24"/>
          <w:u w:val="single"/>
        </w:rPr>
        <w:t>Mikuláš</w:t>
      </w:r>
    </w:p>
    <w:p w14:paraId="1C27C6B7" w14:textId="77777777" w:rsidR="006651BD" w:rsidRPr="005053C3" w:rsidRDefault="006651BD" w:rsidP="006651BD">
      <w:pPr>
        <w:rPr>
          <w:rFonts w:ascii="Times New Roman" w:hAnsi="Times New Roman"/>
          <w:sz w:val="24"/>
          <w:szCs w:val="24"/>
        </w:rPr>
      </w:pPr>
      <w:r w:rsidRPr="005053C3">
        <w:rPr>
          <w:rFonts w:ascii="Times New Roman" w:hAnsi="Times New Roman"/>
          <w:sz w:val="24"/>
          <w:szCs w:val="24"/>
        </w:rPr>
        <w:t>Vážně chodí Mikuláš,</w:t>
      </w:r>
      <w:r>
        <w:rPr>
          <w:rFonts w:ascii="Times New Roman" w:hAnsi="Times New Roman"/>
          <w:sz w:val="24"/>
          <w:szCs w:val="24"/>
        </w:rPr>
        <w:t xml:space="preserve"> </w:t>
      </w:r>
      <w:r>
        <w:rPr>
          <w:rFonts w:ascii="Times New Roman" w:hAnsi="Times New Roman"/>
          <w:sz w:val="24"/>
          <w:szCs w:val="24"/>
        </w:rPr>
        <w:tab/>
        <w:t>(ruce nahoru, vytvoří mikulášskou čepici, chodíme)</w:t>
      </w:r>
    </w:p>
    <w:p w14:paraId="3CFF0DA8" w14:textId="77777777" w:rsidR="006651BD" w:rsidRPr="005053C3" w:rsidRDefault="006651BD" w:rsidP="006651BD">
      <w:pPr>
        <w:rPr>
          <w:rFonts w:ascii="Times New Roman" w:hAnsi="Times New Roman"/>
          <w:sz w:val="24"/>
          <w:szCs w:val="24"/>
        </w:rPr>
      </w:pPr>
      <w:r w:rsidRPr="005053C3">
        <w:rPr>
          <w:rFonts w:ascii="Times New Roman" w:hAnsi="Times New Roman"/>
          <w:sz w:val="24"/>
          <w:szCs w:val="24"/>
        </w:rPr>
        <w:t>anděl se jen vznáší,</w:t>
      </w:r>
      <w:r>
        <w:rPr>
          <w:rFonts w:ascii="Times New Roman" w:hAnsi="Times New Roman"/>
          <w:sz w:val="24"/>
          <w:szCs w:val="24"/>
        </w:rPr>
        <w:tab/>
      </w:r>
      <w:r>
        <w:rPr>
          <w:rFonts w:ascii="Times New Roman" w:hAnsi="Times New Roman"/>
          <w:sz w:val="24"/>
          <w:szCs w:val="24"/>
        </w:rPr>
        <w:tab/>
        <w:t>(máváme rukama jako anděl)</w:t>
      </w:r>
    </w:p>
    <w:p w14:paraId="1FBBC232" w14:textId="77777777" w:rsidR="006651BD" w:rsidRPr="005053C3" w:rsidRDefault="006651BD" w:rsidP="006651BD">
      <w:pPr>
        <w:rPr>
          <w:rFonts w:ascii="Times New Roman" w:hAnsi="Times New Roman"/>
          <w:sz w:val="24"/>
          <w:szCs w:val="24"/>
        </w:rPr>
      </w:pPr>
      <w:r w:rsidRPr="005053C3">
        <w:rPr>
          <w:rFonts w:ascii="Times New Roman" w:hAnsi="Times New Roman"/>
          <w:sz w:val="24"/>
          <w:szCs w:val="24"/>
        </w:rPr>
        <w:t>ale čertík tancuje,</w:t>
      </w:r>
      <w:r>
        <w:rPr>
          <w:rFonts w:ascii="Times New Roman" w:hAnsi="Times New Roman"/>
          <w:sz w:val="24"/>
          <w:szCs w:val="24"/>
        </w:rPr>
        <w:tab/>
      </w:r>
      <w:r>
        <w:rPr>
          <w:rFonts w:ascii="Times New Roman" w:hAnsi="Times New Roman"/>
          <w:sz w:val="24"/>
          <w:szCs w:val="24"/>
        </w:rPr>
        <w:tab/>
        <w:t>(tancujeme, dovádíme)</w:t>
      </w:r>
    </w:p>
    <w:p w14:paraId="0115BBAE" w14:textId="77777777" w:rsidR="006651BD" w:rsidRPr="005053C3" w:rsidRDefault="006651BD" w:rsidP="006651BD">
      <w:pPr>
        <w:rPr>
          <w:rFonts w:ascii="Times New Roman" w:hAnsi="Times New Roman"/>
          <w:sz w:val="24"/>
          <w:szCs w:val="24"/>
        </w:rPr>
      </w:pPr>
      <w:r w:rsidRPr="005053C3">
        <w:rPr>
          <w:rFonts w:ascii="Times New Roman" w:hAnsi="Times New Roman"/>
          <w:sz w:val="24"/>
          <w:szCs w:val="24"/>
        </w:rPr>
        <w:t xml:space="preserve">až se </w:t>
      </w:r>
      <w:proofErr w:type="spellStart"/>
      <w:r w:rsidRPr="005053C3">
        <w:rPr>
          <w:rFonts w:ascii="Times New Roman" w:hAnsi="Times New Roman"/>
          <w:sz w:val="24"/>
          <w:szCs w:val="24"/>
        </w:rPr>
        <w:t>zněho</w:t>
      </w:r>
      <w:proofErr w:type="spellEnd"/>
      <w:r w:rsidRPr="005053C3">
        <w:rPr>
          <w:rFonts w:ascii="Times New Roman" w:hAnsi="Times New Roman"/>
          <w:sz w:val="24"/>
          <w:szCs w:val="24"/>
        </w:rPr>
        <w:t xml:space="preserve"> práší.</w:t>
      </w:r>
    </w:p>
    <w:p w14:paraId="39CDA893" w14:textId="77777777" w:rsidR="006651BD" w:rsidRDefault="006651BD" w:rsidP="006651BD"/>
    <w:p w14:paraId="21C8E93F" w14:textId="77777777" w:rsidR="006651BD" w:rsidRPr="00080A74" w:rsidRDefault="006651BD" w:rsidP="006651BD">
      <w:pPr>
        <w:rPr>
          <w:rFonts w:ascii="Times New Roman" w:hAnsi="Times New Roman"/>
          <w:b/>
          <w:sz w:val="24"/>
          <w:u w:val="single"/>
        </w:rPr>
      </w:pPr>
      <w:r w:rsidRPr="00080A74">
        <w:rPr>
          <w:rFonts w:ascii="Times New Roman" w:hAnsi="Times New Roman"/>
          <w:b/>
          <w:sz w:val="24"/>
          <w:u w:val="single"/>
        </w:rPr>
        <w:t>Hrajeme si na čertíky</w:t>
      </w:r>
    </w:p>
    <w:p w14:paraId="33A8CCA9" w14:textId="77777777" w:rsidR="006651BD" w:rsidRPr="000C0E07" w:rsidRDefault="006651BD" w:rsidP="006651BD">
      <w:pPr>
        <w:rPr>
          <w:rFonts w:ascii="Times New Roman" w:hAnsi="Times New Roman"/>
          <w:sz w:val="24"/>
        </w:rPr>
      </w:pPr>
      <w:r>
        <w:rPr>
          <w:rFonts w:ascii="Times New Roman" w:hAnsi="Times New Roman"/>
          <w:sz w:val="24"/>
        </w:rPr>
        <w:t xml:space="preserve">- </w:t>
      </w:r>
      <w:r w:rsidRPr="000C0E07">
        <w:rPr>
          <w:rFonts w:ascii="Times New Roman" w:hAnsi="Times New Roman"/>
          <w:sz w:val="24"/>
        </w:rPr>
        <w:t>děti udělají kruh,</w:t>
      </w:r>
      <w:r>
        <w:rPr>
          <w:rFonts w:ascii="Times New Roman" w:hAnsi="Times New Roman"/>
          <w:sz w:val="24"/>
        </w:rPr>
        <w:t xml:space="preserve"> </w:t>
      </w:r>
      <w:r w:rsidRPr="000C0E07">
        <w:rPr>
          <w:rFonts w:ascii="Times New Roman" w:hAnsi="Times New Roman"/>
          <w:sz w:val="24"/>
        </w:rPr>
        <w:t>sednou si do sedu snožmo</w:t>
      </w:r>
    </w:p>
    <w:p w14:paraId="6DC040C4" w14:textId="77777777" w:rsidR="006651BD" w:rsidRPr="000C0E07" w:rsidRDefault="006651BD" w:rsidP="006651BD">
      <w:pPr>
        <w:rPr>
          <w:rFonts w:ascii="Times New Roman" w:hAnsi="Times New Roman"/>
          <w:sz w:val="24"/>
        </w:rPr>
      </w:pPr>
      <w:r w:rsidRPr="000C0E07">
        <w:rPr>
          <w:rFonts w:ascii="Times New Roman" w:hAnsi="Times New Roman"/>
          <w:b/>
          <w:sz w:val="24"/>
        </w:rPr>
        <w:t>Máme špičky jak šavličky</w:t>
      </w:r>
      <w:r w:rsidRPr="000C0E07">
        <w:rPr>
          <w:rFonts w:ascii="Times New Roman" w:hAnsi="Times New Roman"/>
          <w:sz w:val="24"/>
        </w:rPr>
        <w:t xml:space="preserve"> –</w:t>
      </w:r>
      <w:r>
        <w:rPr>
          <w:rFonts w:ascii="Times New Roman" w:hAnsi="Times New Roman"/>
          <w:sz w:val="24"/>
        </w:rPr>
        <w:t xml:space="preserve"> </w:t>
      </w:r>
      <w:r w:rsidRPr="000C0E07">
        <w:rPr>
          <w:rFonts w:ascii="Times New Roman" w:hAnsi="Times New Roman"/>
          <w:sz w:val="24"/>
        </w:rPr>
        <w:t>střídavé sklápění a propínání špiček</w:t>
      </w:r>
    </w:p>
    <w:p w14:paraId="03818316" w14:textId="77777777" w:rsidR="006651BD" w:rsidRPr="000C0E07" w:rsidRDefault="006651BD" w:rsidP="006651BD">
      <w:pPr>
        <w:rPr>
          <w:rFonts w:ascii="Times New Roman" w:hAnsi="Times New Roman"/>
          <w:sz w:val="24"/>
        </w:rPr>
      </w:pPr>
      <w:r w:rsidRPr="000C0E07">
        <w:rPr>
          <w:rFonts w:ascii="Times New Roman" w:hAnsi="Times New Roman"/>
          <w:b/>
          <w:sz w:val="24"/>
        </w:rPr>
        <w:t>jako růžky,</w:t>
      </w:r>
      <w:r>
        <w:rPr>
          <w:rFonts w:ascii="Times New Roman" w:hAnsi="Times New Roman"/>
          <w:b/>
          <w:sz w:val="24"/>
        </w:rPr>
        <w:t xml:space="preserve"> </w:t>
      </w:r>
      <w:r w:rsidRPr="000C0E07">
        <w:rPr>
          <w:rFonts w:ascii="Times New Roman" w:hAnsi="Times New Roman"/>
          <w:b/>
          <w:sz w:val="24"/>
        </w:rPr>
        <w:t>jako nůžky</w:t>
      </w:r>
      <w:r w:rsidRPr="000C0E07">
        <w:rPr>
          <w:rFonts w:ascii="Times New Roman" w:hAnsi="Times New Roman"/>
          <w:sz w:val="24"/>
        </w:rPr>
        <w:t xml:space="preserve"> –</w:t>
      </w:r>
      <w:r>
        <w:rPr>
          <w:rFonts w:ascii="Times New Roman" w:hAnsi="Times New Roman"/>
          <w:sz w:val="24"/>
        </w:rPr>
        <w:t xml:space="preserve"> </w:t>
      </w:r>
      <w:r w:rsidRPr="000C0E07">
        <w:rPr>
          <w:rFonts w:ascii="Times New Roman" w:hAnsi="Times New Roman"/>
          <w:sz w:val="24"/>
        </w:rPr>
        <w:t>vykopnout nejprve levou,</w:t>
      </w:r>
      <w:r>
        <w:rPr>
          <w:rFonts w:ascii="Times New Roman" w:hAnsi="Times New Roman"/>
          <w:sz w:val="24"/>
        </w:rPr>
        <w:t xml:space="preserve"> </w:t>
      </w:r>
      <w:r w:rsidRPr="000C0E07">
        <w:rPr>
          <w:rFonts w:ascii="Times New Roman" w:hAnsi="Times New Roman"/>
          <w:sz w:val="24"/>
        </w:rPr>
        <w:t>pak pravou nohu před sebe,</w:t>
      </w:r>
      <w:r>
        <w:rPr>
          <w:rFonts w:ascii="Times New Roman" w:hAnsi="Times New Roman"/>
          <w:sz w:val="24"/>
        </w:rPr>
        <w:t xml:space="preserve"> </w:t>
      </w:r>
      <w:r w:rsidRPr="000C0E07">
        <w:rPr>
          <w:rFonts w:ascii="Times New Roman" w:hAnsi="Times New Roman"/>
          <w:sz w:val="24"/>
        </w:rPr>
        <w:t>pokračuje se komíháním nataženýma nohama před tělem.</w:t>
      </w:r>
      <w:r>
        <w:rPr>
          <w:rFonts w:ascii="Times New Roman" w:hAnsi="Times New Roman"/>
          <w:sz w:val="24"/>
        </w:rPr>
        <w:t xml:space="preserve"> N</w:t>
      </w:r>
      <w:r w:rsidRPr="000C0E07">
        <w:rPr>
          <w:rFonts w:ascii="Times New Roman" w:hAnsi="Times New Roman"/>
          <w:sz w:val="24"/>
        </w:rPr>
        <w:t>ásleduje rychlá změna ze sedu snožmo do sedu na patách.</w:t>
      </w:r>
    </w:p>
    <w:p w14:paraId="1A8E9B6A" w14:textId="77777777" w:rsidR="006651BD" w:rsidRPr="000C0E07" w:rsidRDefault="006651BD" w:rsidP="006651BD">
      <w:pPr>
        <w:rPr>
          <w:rFonts w:ascii="Times New Roman" w:hAnsi="Times New Roman"/>
          <w:sz w:val="24"/>
        </w:rPr>
      </w:pPr>
      <w:proofErr w:type="spellStart"/>
      <w:r w:rsidRPr="000C0E07">
        <w:rPr>
          <w:rFonts w:ascii="Times New Roman" w:hAnsi="Times New Roman"/>
          <w:b/>
          <w:sz w:val="24"/>
        </w:rPr>
        <w:lastRenderedPageBreak/>
        <w:t>Trky</w:t>
      </w:r>
      <w:proofErr w:type="spellEnd"/>
      <w:r w:rsidRPr="000C0E07">
        <w:rPr>
          <w:rFonts w:ascii="Times New Roman" w:hAnsi="Times New Roman"/>
          <w:b/>
          <w:sz w:val="24"/>
        </w:rPr>
        <w:t>,</w:t>
      </w:r>
      <w:r>
        <w:rPr>
          <w:rFonts w:ascii="Times New Roman" w:hAnsi="Times New Roman"/>
          <w:b/>
          <w:sz w:val="24"/>
        </w:rPr>
        <w:t xml:space="preserve"> </w:t>
      </w:r>
      <w:proofErr w:type="spellStart"/>
      <w:r w:rsidRPr="000C0E07">
        <w:rPr>
          <w:rFonts w:ascii="Times New Roman" w:hAnsi="Times New Roman"/>
          <w:b/>
          <w:sz w:val="24"/>
        </w:rPr>
        <w:t>trky</w:t>
      </w:r>
      <w:proofErr w:type="spellEnd"/>
      <w:r w:rsidRPr="000C0E07">
        <w:rPr>
          <w:rFonts w:ascii="Times New Roman" w:hAnsi="Times New Roman"/>
          <w:b/>
          <w:sz w:val="24"/>
        </w:rPr>
        <w:t>,</w:t>
      </w:r>
      <w:r>
        <w:rPr>
          <w:rFonts w:ascii="Times New Roman" w:hAnsi="Times New Roman"/>
          <w:b/>
          <w:sz w:val="24"/>
        </w:rPr>
        <w:t xml:space="preserve"> </w:t>
      </w:r>
      <w:r w:rsidRPr="000C0E07">
        <w:rPr>
          <w:rFonts w:ascii="Times New Roman" w:hAnsi="Times New Roman"/>
          <w:b/>
          <w:sz w:val="24"/>
        </w:rPr>
        <w:t>šmiky,</w:t>
      </w:r>
      <w:r>
        <w:rPr>
          <w:rFonts w:ascii="Times New Roman" w:hAnsi="Times New Roman"/>
          <w:b/>
          <w:sz w:val="24"/>
        </w:rPr>
        <w:t xml:space="preserve"> </w:t>
      </w:r>
      <w:r w:rsidRPr="000C0E07">
        <w:rPr>
          <w:rFonts w:ascii="Times New Roman" w:hAnsi="Times New Roman"/>
          <w:b/>
          <w:sz w:val="24"/>
        </w:rPr>
        <w:t xml:space="preserve">šmiky </w:t>
      </w:r>
      <w:r w:rsidRPr="000C0E07">
        <w:rPr>
          <w:rFonts w:ascii="Times New Roman" w:hAnsi="Times New Roman"/>
          <w:sz w:val="24"/>
        </w:rPr>
        <w:t>–</w:t>
      </w:r>
      <w:r>
        <w:rPr>
          <w:rFonts w:ascii="Times New Roman" w:hAnsi="Times New Roman"/>
          <w:sz w:val="24"/>
        </w:rPr>
        <w:t xml:space="preserve"> </w:t>
      </w:r>
      <w:r w:rsidRPr="000C0E07">
        <w:rPr>
          <w:rFonts w:ascii="Times New Roman" w:hAnsi="Times New Roman"/>
          <w:sz w:val="24"/>
        </w:rPr>
        <w:t>prudce předpažit levou a potom pravou ruku se vztyčenými ukazováčky.</w:t>
      </w:r>
      <w:r>
        <w:rPr>
          <w:rFonts w:ascii="Times New Roman" w:hAnsi="Times New Roman"/>
          <w:sz w:val="24"/>
        </w:rPr>
        <w:t xml:space="preserve"> </w:t>
      </w:r>
      <w:r w:rsidRPr="000C0E07">
        <w:rPr>
          <w:rFonts w:ascii="Times New Roman" w:hAnsi="Times New Roman"/>
          <w:sz w:val="24"/>
        </w:rPr>
        <w:t>Pak prohnutými pažemi švihnout 2x před sebe</w:t>
      </w:r>
    </w:p>
    <w:p w14:paraId="6BED02BA" w14:textId="77777777" w:rsidR="006651BD" w:rsidRPr="000C0E07" w:rsidRDefault="006651BD" w:rsidP="006651BD">
      <w:pPr>
        <w:rPr>
          <w:rFonts w:ascii="Times New Roman" w:hAnsi="Times New Roman"/>
          <w:sz w:val="24"/>
        </w:rPr>
      </w:pPr>
      <w:proofErr w:type="spellStart"/>
      <w:r w:rsidRPr="000C0E07">
        <w:rPr>
          <w:rFonts w:ascii="Times New Roman" w:hAnsi="Times New Roman"/>
          <w:b/>
          <w:sz w:val="24"/>
        </w:rPr>
        <w:t>zahrajem</w:t>
      </w:r>
      <w:proofErr w:type="spellEnd"/>
      <w:r w:rsidRPr="000C0E07">
        <w:rPr>
          <w:rFonts w:ascii="Times New Roman" w:hAnsi="Times New Roman"/>
          <w:b/>
          <w:sz w:val="24"/>
        </w:rPr>
        <w:t xml:space="preserve"> si na čertíky</w:t>
      </w:r>
      <w:r w:rsidRPr="000C0E07">
        <w:rPr>
          <w:rFonts w:ascii="Times New Roman" w:hAnsi="Times New Roman"/>
          <w:sz w:val="24"/>
        </w:rPr>
        <w:t xml:space="preserve"> –</w:t>
      </w:r>
      <w:r>
        <w:rPr>
          <w:rFonts w:ascii="Times New Roman" w:hAnsi="Times New Roman"/>
          <w:sz w:val="24"/>
        </w:rPr>
        <w:t xml:space="preserve"> </w:t>
      </w:r>
      <w:r w:rsidRPr="000C0E07">
        <w:rPr>
          <w:rFonts w:ascii="Times New Roman" w:hAnsi="Times New Roman"/>
          <w:sz w:val="24"/>
        </w:rPr>
        <w:t>ve vysokém kleku se trup rytmicky natáčí vlevo a vpravo za pomoci paží</w:t>
      </w:r>
    </w:p>
    <w:p w14:paraId="7E8E95DF" w14:textId="77777777" w:rsidR="006651BD" w:rsidRPr="000C0E07" w:rsidRDefault="006651BD" w:rsidP="006651BD">
      <w:pPr>
        <w:rPr>
          <w:rFonts w:ascii="Times New Roman" w:hAnsi="Times New Roman"/>
          <w:sz w:val="24"/>
        </w:rPr>
      </w:pPr>
      <w:proofErr w:type="spellStart"/>
      <w:r w:rsidRPr="000C0E07">
        <w:rPr>
          <w:rFonts w:ascii="Times New Roman" w:hAnsi="Times New Roman"/>
          <w:b/>
          <w:sz w:val="24"/>
        </w:rPr>
        <w:t>Hopsa</w:t>
      </w:r>
      <w:proofErr w:type="spellEnd"/>
      <w:r w:rsidRPr="000C0E07">
        <w:rPr>
          <w:rFonts w:ascii="Times New Roman" w:hAnsi="Times New Roman"/>
          <w:b/>
          <w:sz w:val="24"/>
        </w:rPr>
        <w:t xml:space="preserve"> hejsa,</w:t>
      </w:r>
      <w:r>
        <w:rPr>
          <w:rFonts w:ascii="Times New Roman" w:hAnsi="Times New Roman"/>
          <w:b/>
          <w:sz w:val="24"/>
        </w:rPr>
        <w:t xml:space="preserve"> </w:t>
      </w:r>
      <w:proofErr w:type="spellStart"/>
      <w:r w:rsidRPr="000C0E07">
        <w:rPr>
          <w:rFonts w:ascii="Times New Roman" w:hAnsi="Times New Roman"/>
          <w:b/>
          <w:sz w:val="24"/>
        </w:rPr>
        <w:t>skáky</w:t>
      </w:r>
      <w:proofErr w:type="spellEnd"/>
      <w:r w:rsidRPr="000C0E07">
        <w:rPr>
          <w:rFonts w:ascii="Times New Roman" w:hAnsi="Times New Roman"/>
          <w:b/>
          <w:sz w:val="24"/>
        </w:rPr>
        <w:t>,</w:t>
      </w:r>
      <w:r>
        <w:rPr>
          <w:rFonts w:ascii="Times New Roman" w:hAnsi="Times New Roman"/>
          <w:b/>
          <w:sz w:val="24"/>
        </w:rPr>
        <w:t xml:space="preserve"> </w:t>
      </w:r>
      <w:proofErr w:type="spellStart"/>
      <w:r w:rsidRPr="000C0E07">
        <w:rPr>
          <w:rFonts w:ascii="Times New Roman" w:hAnsi="Times New Roman"/>
          <w:b/>
          <w:sz w:val="24"/>
        </w:rPr>
        <w:t>skáky</w:t>
      </w:r>
      <w:proofErr w:type="spellEnd"/>
      <w:r w:rsidRPr="000C0E07">
        <w:rPr>
          <w:rFonts w:ascii="Times New Roman" w:hAnsi="Times New Roman"/>
          <w:sz w:val="24"/>
        </w:rPr>
        <w:t xml:space="preserve"> –</w:t>
      </w:r>
      <w:r>
        <w:rPr>
          <w:rFonts w:ascii="Times New Roman" w:hAnsi="Times New Roman"/>
          <w:sz w:val="24"/>
        </w:rPr>
        <w:t xml:space="preserve"> </w:t>
      </w:r>
      <w:r w:rsidRPr="000C0E07">
        <w:rPr>
          <w:rFonts w:ascii="Times New Roman" w:hAnsi="Times New Roman"/>
          <w:sz w:val="24"/>
        </w:rPr>
        <w:t>následuje rychlý přesun do stoje,</w:t>
      </w:r>
      <w:r>
        <w:rPr>
          <w:rFonts w:ascii="Times New Roman" w:hAnsi="Times New Roman"/>
          <w:sz w:val="24"/>
        </w:rPr>
        <w:t xml:space="preserve"> </w:t>
      </w:r>
      <w:r w:rsidRPr="000C0E07">
        <w:rPr>
          <w:rFonts w:ascii="Times New Roman" w:hAnsi="Times New Roman"/>
          <w:sz w:val="24"/>
        </w:rPr>
        <w:t>4 poskočné kroky střídavě na pravé a levé noze</w:t>
      </w:r>
    </w:p>
    <w:p w14:paraId="3F189967" w14:textId="77777777" w:rsidR="006651BD" w:rsidRDefault="006651BD" w:rsidP="006651BD">
      <w:pPr>
        <w:rPr>
          <w:rFonts w:ascii="Times New Roman" w:hAnsi="Times New Roman"/>
          <w:sz w:val="24"/>
        </w:rPr>
      </w:pPr>
      <w:proofErr w:type="spellStart"/>
      <w:r w:rsidRPr="000C0E07">
        <w:rPr>
          <w:rFonts w:ascii="Times New Roman" w:hAnsi="Times New Roman"/>
          <w:b/>
          <w:sz w:val="24"/>
        </w:rPr>
        <w:t>zahrajem</w:t>
      </w:r>
      <w:proofErr w:type="spellEnd"/>
      <w:r w:rsidRPr="000C0E07">
        <w:rPr>
          <w:rFonts w:ascii="Times New Roman" w:hAnsi="Times New Roman"/>
          <w:b/>
          <w:sz w:val="24"/>
        </w:rPr>
        <w:t xml:space="preserve"> si na bubáky –</w:t>
      </w:r>
      <w:r>
        <w:rPr>
          <w:rFonts w:ascii="Times New Roman" w:hAnsi="Times New Roman"/>
          <w:b/>
          <w:sz w:val="24"/>
        </w:rPr>
        <w:t xml:space="preserve"> </w:t>
      </w:r>
      <w:r w:rsidRPr="000C0E07">
        <w:rPr>
          <w:rFonts w:ascii="Times New Roman" w:hAnsi="Times New Roman"/>
          <w:sz w:val="24"/>
        </w:rPr>
        <w:t>sbalit se do předklonu a „na bubáky“</w:t>
      </w:r>
      <w:r>
        <w:rPr>
          <w:rFonts w:ascii="Times New Roman" w:hAnsi="Times New Roman"/>
          <w:sz w:val="24"/>
        </w:rPr>
        <w:t xml:space="preserve"> </w:t>
      </w:r>
      <w:r w:rsidRPr="000C0E07">
        <w:rPr>
          <w:rFonts w:ascii="Times New Roman" w:hAnsi="Times New Roman"/>
          <w:sz w:val="24"/>
        </w:rPr>
        <w:t>vyskočit do vzpažení.</w:t>
      </w:r>
    </w:p>
    <w:p w14:paraId="2DC1D4F8" w14:textId="77777777" w:rsidR="006651BD" w:rsidRDefault="006651BD" w:rsidP="006651BD">
      <w:pPr>
        <w:rPr>
          <w:rFonts w:ascii="Times New Roman" w:hAnsi="Times New Roman"/>
          <w:sz w:val="24"/>
        </w:rPr>
      </w:pPr>
    </w:p>
    <w:p w14:paraId="0013EBB0" w14:textId="77777777" w:rsidR="006651BD" w:rsidRPr="002B49EF" w:rsidRDefault="006651BD" w:rsidP="006651BD">
      <w:pPr>
        <w:rPr>
          <w:rFonts w:ascii="Times New Roman" w:hAnsi="Times New Roman"/>
          <w:b/>
          <w:sz w:val="24"/>
          <w:u w:val="single"/>
        </w:rPr>
      </w:pPr>
      <w:r w:rsidRPr="002B49EF">
        <w:rPr>
          <w:rFonts w:ascii="Times New Roman" w:hAnsi="Times New Roman"/>
          <w:b/>
          <w:sz w:val="24"/>
          <w:u w:val="single"/>
        </w:rPr>
        <w:t>Cvičení s andělíčkem</w:t>
      </w:r>
    </w:p>
    <w:p w14:paraId="17457E41" w14:textId="77777777" w:rsidR="006651BD" w:rsidRPr="002B49EF" w:rsidRDefault="006651BD" w:rsidP="006651BD">
      <w:pPr>
        <w:rPr>
          <w:rFonts w:ascii="Times New Roman" w:hAnsi="Times New Roman"/>
          <w:sz w:val="24"/>
        </w:rPr>
      </w:pPr>
      <w:r w:rsidRPr="002B49EF">
        <w:rPr>
          <w:rFonts w:ascii="Times New Roman" w:hAnsi="Times New Roman"/>
          <w:b/>
          <w:sz w:val="24"/>
        </w:rPr>
        <w:t>Podívejte děti!</w:t>
      </w:r>
      <w:r>
        <w:rPr>
          <w:rFonts w:ascii="Times New Roman" w:hAnsi="Times New Roman"/>
          <w:sz w:val="24"/>
        </w:rPr>
        <w:t xml:space="preserve"> </w:t>
      </w:r>
      <w:r w:rsidRPr="002B49EF">
        <w:rPr>
          <w:rFonts w:ascii="Times New Roman" w:hAnsi="Times New Roman"/>
          <w:sz w:val="24"/>
        </w:rPr>
        <w:t>-</w:t>
      </w:r>
      <w:r>
        <w:rPr>
          <w:rFonts w:ascii="Times New Roman" w:hAnsi="Times New Roman"/>
          <w:sz w:val="24"/>
        </w:rPr>
        <w:t xml:space="preserve"> </w:t>
      </w:r>
      <w:r w:rsidRPr="002B49EF">
        <w:rPr>
          <w:rFonts w:ascii="Times New Roman" w:hAnsi="Times New Roman"/>
          <w:sz w:val="24"/>
        </w:rPr>
        <w:t>stoj snožmo,</w:t>
      </w:r>
      <w:r>
        <w:rPr>
          <w:rFonts w:ascii="Times New Roman" w:hAnsi="Times New Roman"/>
          <w:sz w:val="24"/>
        </w:rPr>
        <w:t xml:space="preserve"> </w:t>
      </w:r>
      <w:r w:rsidRPr="002B49EF">
        <w:rPr>
          <w:rFonts w:ascii="Times New Roman" w:hAnsi="Times New Roman"/>
          <w:sz w:val="24"/>
        </w:rPr>
        <w:t>ruka ukazuje do stropu</w:t>
      </w:r>
    </w:p>
    <w:p w14:paraId="600949BF" w14:textId="77777777" w:rsidR="006651BD" w:rsidRPr="002B49EF" w:rsidRDefault="006651BD" w:rsidP="006651BD">
      <w:pPr>
        <w:rPr>
          <w:rFonts w:ascii="Times New Roman" w:hAnsi="Times New Roman"/>
          <w:sz w:val="24"/>
        </w:rPr>
      </w:pPr>
      <w:r w:rsidRPr="002B49EF">
        <w:rPr>
          <w:rFonts w:ascii="Times New Roman" w:hAnsi="Times New Roman"/>
          <w:b/>
          <w:sz w:val="24"/>
        </w:rPr>
        <w:t>Kdopak to sem letí?</w:t>
      </w:r>
      <w:r>
        <w:rPr>
          <w:rFonts w:ascii="Times New Roman" w:hAnsi="Times New Roman"/>
          <w:sz w:val="24"/>
        </w:rPr>
        <w:t xml:space="preserve"> </w:t>
      </w:r>
      <w:r w:rsidRPr="002B49EF">
        <w:rPr>
          <w:rFonts w:ascii="Times New Roman" w:hAnsi="Times New Roman"/>
          <w:sz w:val="24"/>
        </w:rPr>
        <w:t>-</w:t>
      </w:r>
      <w:r>
        <w:rPr>
          <w:rFonts w:ascii="Times New Roman" w:hAnsi="Times New Roman"/>
          <w:sz w:val="24"/>
        </w:rPr>
        <w:t xml:space="preserve"> </w:t>
      </w:r>
      <w:r w:rsidRPr="002B49EF">
        <w:rPr>
          <w:rFonts w:ascii="Times New Roman" w:hAnsi="Times New Roman"/>
          <w:sz w:val="24"/>
        </w:rPr>
        <w:t>stoj snožmo,</w:t>
      </w:r>
      <w:r>
        <w:rPr>
          <w:rFonts w:ascii="Times New Roman" w:hAnsi="Times New Roman"/>
          <w:sz w:val="24"/>
        </w:rPr>
        <w:t xml:space="preserve"> </w:t>
      </w:r>
      <w:r w:rsidRPr="002B49EF">
        <w:rPr>
          <w:rFonts w:ascii="Times New Roman" w:hAnsi="Times New Roman"/>
          <w:sz w:val="24"/>
        </w:rPr>
        <w:t>ruka kreslí otazník</w:t>
      </w:r>
    </w:p>
    <w:p w14:paraId="5F5F0C7B" w14:textId="77777777" w:rsidR="006651BD" w:rsidRPr="002B49EF" w:rsidRDefault="006651BD" w:rsidP="006651BD">
      <w:pPr>
        <w:rPr>
          <w:rFonts w:ascii="Times New Roman" w:hAnsi="Times New Roman"/>
          <w:sz w:val="24"/>
        </w:rPr>
      </w:pPr>
      <w:r w:rsidRPr="002B49EF">
        <w:rPr>
          <w:rFonts w:ascii="Times New Roman" w:hAnsi="Times New Roman"/>
          <w:b/>
          <w:sz w:val="24"/>
        </w:rPr>
        <w:t>Bílá křídla, žluté vlasy</w:t>
      </w:r>
      <w:r>
        <w:rPr>
          <w:rFonts w:ascii="Times New Roman" w:hAnsi="Times New Roman"/>
          <w:sz w:val="24"/>
        </w:rPr>
        <w:t xml:space="preserve"> </w:t>
      </w:r>
      <w:r w:rsidRPr="002B49EF">
        <w:rPr>
          <w:rFonts w:ascii="Times New Roman" w:hAnsi="Times New Roman"/>
          <w:sz w:val="24"/>
        </w:rPr>
        <w:t>-</w:t>
      </w:r>
      <w:r>
        <w:rPr>
          <w:rFonts w:ascii="Times New Roman" w:hAnsi="Times New Roman"/>
          <w:sz w:val="24"/>
        </w:rPr>
        <w:t xml:space="preserve"> </w:t>
      </w:r>
      <w:r w:rsidRPr="002B49EF">
        <w:rPr>
          <w:rFonts w:ascii="Times New Roman" w:hAnsi="Times New Roman"/>
          <w:sz w:val="24"/>
        </w:rPr>
        <w:t>ruce dělají křídla,</w:t>
      </w:r>
      <w:r>
        <w:rPr>
          <w:rFonts w:ascii="Times New Roman" w:hAnsi="Times New Roman"/>
          <w:sz w:val="24"/>
        </w:rPr>
        <w:t xml:space="preserve"> </w:t>
      </w:r>
      <w:r w:rsidRPr="002B49EF">
        <w:rPr>
          <w:rFonts w:ascii="Times New Roman" w:hAnsi="Times New Roman"/>
          <w:sz w:val="24"/>
        </w:rPr>
        <w:t>hladí vlasy</w:t>
      </w:r>
    </w:p>
    <w:p w14:paraId="5C6EA81E" w14:textId="77777777" w:rsidR="006651BD" w:rsidRPr="002B49EF" w:rsidRDefault="006651BD" w:rsidP="006651BD">
      <w:pPr>
        <w:rPr>
          <w:rFonts w:ascii="Times New Roman" w:hAnsi="Times New Roman"/>
          <w:sz w:val="24"/>
        </w:rPr>
      </w:pPr>
      <w:r w:rsidRPr="002B49EF">
        <w:rPr>
          <w:rFonts w:ascii="Times New Roman" w:hAnsi="Times New Roman"/>
          <w:b/>
          <w:sz w:val="24"/>
        </w:rPr>
        <w:t>Andělíček je to asi</w:t>
      </w:r>
      <w:r>
        <w:rPr>
          <w:rFonts w:ascii="Times New Roman" w:hAnsi="Times New Roman"/>
          <w:sz w:val="24"/>
        </w:rPr>
        <w:t xml:space="preserve"> </w:t>
      </w:r>
      <w:r w:rsidRPr="002B49EF">
        <w:rPr>
          <w:rFonts w:ascii="Times New Roman" w:hAnsi="Times New Roman"/>
          <w:sz w:val="24"/>
        </w:rPr>
        <w:t>-</w:t>
      </w:r>
      <w:r>
        <w:rPr>
          <w:rFonts w:ascii="Times New Roman" w:hAnsi="Times New Roman"/>
          <w:sz w:val="24"/>
        </w:rPr>
        <w:t xml:space="preserve"> </w:t>
      </w:r>
      <w:r w:rsidRPr="002B49EF">
        <w:rPr>
          <w:rFonts w:ascii="Times New Roman" w:hAnsi="Times New Roman"/>
          <w:sz w:val="24"/>
        </w:rPr>
        <w:t>mírný předklon,</w:t>
      </w:r>
      <w:r>
        <w:rPr>
          <w:rFonts w:ascii="Times New Roman" w:hAnsi="Times New Roman"/>
          <w:sz w:val="24"/>
        </w:rPr>
        <w:t xml:space="preserve"> </w:t>
      </w:r>
      <w:r w:rsidRPr="002B49EF">
        <w:rPr>
          <w:rFonts w:ascii="Times New Roman" w:hAnsi="Times New Roman"/>
          <w:sz w:val="24"/>
        </w:rPr>
        <w:t>ruce na tvářích</w:t>
      </w:r>
    </w:p>
    <w:p w14:paraId="1C347425" w14:textId="77777777" w:rsidR="006651BD" w:rsidRPr="002B49EF" w:rsidRDefault="006651BD" w:rsidP="006651BD">
      <w:pPr>
        <w:rPr>
          <w:rFonts w:ascii="Times New Roman" w:hAnsi="Times New Roman"/>
          <w:sz w:val="24"/>
        </w:rPr>
      </w:pPr>
      <w:r w:rsidRPr="002B49EF">
        <w:rPr>
          <w:rFonts w:ascii="Times New Roman" w:hAnsi="Times New Roman"/>
          <w:b/>
          <w:sz w:val="24"/>
        </w:rPr>
        <w:t>Na hlavě má hvězdičku</w:t>
      </w:r>
      <w:r>
        <w:rPr>
          <w:rFonts w:ascii="Times New Roman" w:hAnsi="Times New Roman"/>
          <w:sz w:val="24"/>
        </w:rPr>
        <w:t xml:space="preserve"> </w:t>
      </w:r>
      <w:r w:rsidRPr="002B49EF">
        <w:rPr>
          <w:rFonts w:ascii="Times New Roman" w:hAnsi="Times New Roman"/>
          <w:sz w:val="24"/>
        </w:rPr>
        <w:t>-</w:t>
      </w:r>
      <w:r>
        <w:rPr>
          <w:rFonts w:ascii="Times New Roman" w:hAnsi="Times New Roman"/>
          <w:sz w:val="24"/>
        </w:rPr>
        <w:t xml:space="preserve"> </w:t>
      </w:r>
      <w:r w:rsidRPr="002B49EF">
        <w:rPr>
          <w:rFonts w:ascii="Times New Roman" w:hAnsi="Times New Roman"/>
          <w:sz w:val="24"/>
        </w:rPr>
        <w:t>ukazovat na čelo</w:t>
      </w:r>
    </w:p>
    <w:p w14:paraId="235882D7" w14:textId="77777777" w:rsidR="006651BD" w:rsidRPr="002B49EF" w:rsidRDefault="006651BD" w:rsidP="006651BD">
      <w:pPr>
        <w:rPr>
          <w:rFonts w:ascii="Times New Roman" w:hAnsi="Times New Roman"/>
          <w:sz w:val="24"/>
        </w:rPr>
      </w:pPr>
      <w:r w:rsidRPr="002B49EF">
        <w:rPr>
          <w:rFonts w:ascii="Times New Roman" w:hAnsi="Times New Roman"/>
          <w:b/>
          <w:sz w:val="24"/>
        </w:rPr>
        <w:t>Svítí si na cestičku</w:t>
      </w:r>
      <w:r>
        <w:rPr>
          <w:rFonts w:ascii="Times New Roman" w:hAnsi="Times New Roman"/>
          <w:sz w:val="24"/>
        </w:rPr>
        <w:t xml:space="preserve"> </w:t>
      </w:r>
      <w:r w:rsidRPr="002B49EF">
        <w:rPr>
          <w:rFonts w:ascii="Times New Roman" w:hAnsi="Times New Roman"/>
          <w:sz w:val="24"/>
        </w:rPr>
        <w:t>-</w:t>
      </w:r>
      <w:r>
        <w:rPr>
          <w:rFonts w:ascii="Times New Roman" w:hAnsi="Times New Roman"/>
          <w:sz w:val="24"/>
        </w:rPr>
        <w:t xml:space="preserve"> </w:t>
      </w:r>
      <w:r w:rsidRPr="002B49EF">
        <w:rPr>
          <w:rFonts w:ascii="Times New Roman" w:hAnsi="Times New Roman"/>
          <w:sz w:val="24"/>
        </w:rPr>
        <w:t>chůze na místě,</w:t>
      </w:r>
      <w:r>
        <w:rPr>
          <w:rFonts w:ascii="Times New Roman" w:hAnsi="Times New Roman"/>
          <w:sz w:val="24"/>
        </w:rPr>
        <w:t xml:space="preserve"> </w:t>
      </w:r>
      <w:r w:rsidRPr="002B49EF">
        <w:rPr>
          <w:rFonts w:ascii="Times New Roman" w:hAnsi="Times New Roman"/>
          <w:sz w:val="24"/>
        </w:rPr>
        <w:t>ruce v bok</w:t>
      </w:r>
    </w:p>
    <w:p w14:paraId="15A02BF4" w14:textId="77777777" w:rsidR="006651BD" w:rsidRPr="002B49EF" w:rsidRDefault="006651BD" w:rsidP="006651BD">
      <w:pPr>
        <w:rPr>
          <w:rFonts w:ascii="Times New Roman" w:hAnsi="Times New Roman"/>
          <w:sz w:val="24"/>
        </w:rPr>
      </w:pPr>
      <w:r w:rsidRPr="002B49EF">
        <w:rPr>
          <w:rFonts w:ascii="Times New Roman" w:hAnsi="Times New Roman"/>
          <w:b/>
          <w:sz w:val="24"/>
        </w:rPr>
        <w:t>A přilétl k nám</w:t>
      </w:r>
      <w:r>
        <w:rPr>
          <w:rFonts w:ascii="Times New Roman" w:hAnsi="Times New Roman"/>
          <w:sz w:val="24"/>
        </w:rPr>
        <w:t xml:space="preserve"> </w:t>
      </w:r>
      <w:r w:rsidRPr="002B49EF">
        <w:rPr>
          <w:rFonts w:ascii="Times New Roman" w:hAnsi="Times New Roman"/>
          <w:sz w:val="24"/>
        </w:rPr>
        <w:t>-</w:t>
      </w:r>
      <w:r>
        <w:rPr>
          <w:rFonts w:ascii="Times New Roman" w:hAnsi="Times New Roman"/>
          <w:sz w:val="24"/>
        </w:rPr>
        <w:t xml:space="preserve"> </w:t>
      </w:r>
      <w:r w:rsidRPr="002B49EF">
        <w:rPr>
          <w:rFonts w:ascii="Times New Roman" w:hAnsi="Times New Roman"/>
          <w:sz w:val="24"/>
        </w:rPr>
        <w:t>otáčet se dokola,</w:t>
      </w:r>
      <w:r>
        <w:rPr>
          <w:rFonts w:ascii="Times New Roman" w:hAnsi="Times New Roman"/>
          <w:sz w:val="24"/>
        </w:rPr>
        <w:t xml:space="preserve"> </w:t>
      </w:r>
      <w:r w:rsidRPr="002B49EF">
        <w:rPr>
          <w:rFonts w:ascii="Times New Roman" w:hAnsi="Times New Roman"/>
          <w:sz w:val="24"/>
        </w:rPr>
        <w:t>ruce mávají jako křídla</w:t>
      </w:r>
    </w:p>
    <w:p w14:paraId="3CC2EBCF" w14:textId="77777777" w:rsidR="006651BD" w:rsidRDefault="006651BD" w:rsidP="006651BD">
      <w:pPr>
        <w:rPr>
          <w:rFonts w:ascii="Times New Roman" w:hAnsi="Times New Roman"/>
          <w:sz w:val="24"/>
        </w:rPr>
      </w:pPr>
      <w:r w:rsidRPr="002B49EF">
        <w:rPr>
          <w:rFonts w:ascii="Times New Roman" w:hAnsi="Times New Roman"/>
          <w:b/>
          <w:sz w:val="24"/>
        </w:rPr>
        <w:t>Andělíček sám</w:t>
      </w:r>
      <w:r>
        <w:rPr>
          <w:rFonts w:ascii="Times New Roman" w:hAnsi="Times New Roman"/>
          <w:sz w:val="24"/>
        </w:rPr>
        <w:t xml:space="preserve"> </w:t>
      </w:r>
      <w:r w:rsidRPr="002B49EF">
        <w:rPr>
          <w:rFonts w:ascii="Times New Roman" w:hAnsi="Times New Roman"/>
          <w:sz w:val="24"/>
        </w:rPr>
        <w:t>-</w:t>
      </w:r>
      <w:r>
        <w:rPr>
          <w:rFonts w:ascii="Times New Roman" w:hAnsi="Times New Roman"/>
          <w:sz w:val="24"/>
        </w:rPr>
        <w:t xml:space="preserve"> </w:t>
      </w:r>
      <w:r w:rsidRPr="002B49EF">
        <w:rPr>
          <w:rFonts w:ascii="Times New Roman" w:hAnsi="Times New Roman"/>
          <w:sz w:val="24"/>
        </w:rPr>
        <w:t>do dřepu</w:t>
      </w:r>
    </w:p>
    <w:p w14:paraId="1CDD3892" w14:textId="77777777" w:rsidR="006651BD" w:rsidRPr="008323DB" w:rsidRDefault="006651BD" w:rsidP="006651BD">
      <w:pPr>
        <w:rPr>
          <w:rFonts w:ascii="Times New Roman" w:hAnsi="Times New Roman"/>
          <w:sz w:val="24"/>
        </w:rPr>
      </w:pPr>
    </w:p>
    <w:p w14:paraId="6DD000BE" w14:textId="77777777" w:rsidR="006651BD" w:rsidRPr="00080A74" w:rsidRDefault="006651BD" w:rsidP="006651BD">
      <w:pPr>
        <w:pStyle w:val="Normlnweb"/>
        <w:spacing w:before="0" w:beforeAutospacing="0" w:after="0" w:afterAutospacing="0" w:line="360" w:lineRule="auto"/>
        <w:rPr>
          <w:b/>
          <w:color w:val="141412"/>
          <w:u w:val="single"/>
        </w:rPr>
      </w:pPr>
      <w:r w:rsidRPr="00080A74">
        <w:rPr>
          <w:b/>
          <w:color w:val="141412"/>
          <w:u w:val="single"/>
        </w:rPr>
        <w:t>Pohybová básnička „Čerti v pekle“</w:t>
      </w:r>
    </w:p>
    <w:p w14:paraId="5FB972B5" w14:textId="77777777" w:rsidR="006651BD" w:rsidRPr="00BA44D9" w:rsidRDefault="006651BD" w:rsidP="006651BD">
      <w:pPr>
        <w:pStyle w:val="Normlnweb"/>
        <w:spacing w:before="0" w:beforeAutospacing="0" w:after="0" w:afterAutospacing="0" w:line="360" w:lineRule="auto"/>
        <w:rPr>
          <w:color w:val="141412"/>
        </w:rPr>
      </w:pPr>
      <w:proofErr w:type="spellStart"/>
      <w:r w:rsidRPr="00080A74">
        <w:rPr>
          <w:b/>
          <w:color w:val="141412"/>
        </w:rPr>
        <w:t>Dupy</w:t>
      </w:r>
      <w:proofErr w:type="spellEnd"/>
      <w:r w:rsidRPr="00080A74">
        <w:rPr>
          <w:b/>
          <w:color w:val="141412"/>
        </w:rPr>
        <w:t xml:space="preserve">, </w:t>
      </w:r>
      <w:proofErr w:type="spellStart"/>
      <w:r w:rsidRPr="00080A74">
        <w:rPr>
          <w:b/>
          <w:color w:val="141412"/>
        </w:rPr>
        <w:t>dupy</w:t>
      </w:r>
      <w:proofErr w:type="spellEnd"/>
      <w:r w:rsidRPr="00080A74">
        <w:rPr>
          <w:b/>
          <w:color w:val="141412"/>
        </w:rPr>
        <w:t xml:space="preserve">, </w:t>
      </w:r>
      <w:proofErr w:type="spellStart"/>
      <w:r w:rsidRPr="00080A74">
        <w:rPr>
          <w:b/>
          <w:color w:val="141412"/>
        </w:rPr>
        <w:t>dupáníčko</w:t>
      </w:r>
      <w:proofErr w:type="spellEnd"/>
      <w:r>
        <w:rPr>
          <w:b/>
          <w:color w:val="141412"/>
        </w:rPr>
        <w:t>,</w:t>
      </w:r>
      <w:r w:rsidRPr="00BA44D9">
        <w:rPr>
          <w:color w:val="141412"/>
        </w:rPr>
        <w:t> </w:t>
      </w:r>
      <w:r w:rsidRPr="00080A74">
        <w:rPr>
          <w:b/>
          <w:color w:val="141412"/>
        </w:rPr>
        <w:t xml:space="preserve">to je malé </w:t>
      </w:r>
      <w:proofErr w:type="spellStart"/>
      <w:r w:rsidRPr="00080A74">
        <w:rPr>
          <w:b/>
          <w:color w:val="141412"/>
        </w:rPr>
        <w:t>zlobeníčko</w:t>
      </w:r>
      <w:proofErr w:type="spellEnd"/>
      <w:r w:rsidRPr="00080A74">
        <w:rPr>
          <w:b/>
          <w:color w:val="141412"/>
        </w:rPr>
        <w:t>.</w:t>
      </w:r>
      <w:r w:rsidRPr="00BA44D9">
        <w:rPr>
          <w:color w:val="141412"/>
        </w:rPr>
        <w:t xml:space="preserve"> </w:t>
      </w:r>
      <w:r>
        <w:rPr>
          <w:color w:val="141412"/>
        </w:rPr>
        <w:t>(silně dupeme)</w:t>
      </w:r>
      <w:r>
        <w:rPr>
          <w:color w:val="141412"/>
        </w:rPr>
        <w:br/>
      </w:r>
      <w:r w:rsidRPr="00080A74">
        <w:rPr>
          <w:b/>
          <w:color w:val="141412"/>
        </w:rPr>
        <w:t>Jako čerti v pekle, chováme se vztekle.</w:t>
      </w:r>
      <w:r w:rsidRPr="00BA44D9">
        <w:rPr>
          <w:color w:val="141412"/>
        </w:rPr>
        <w:t xml:space="preserve"> (dupeme, skáčeme, děláme </w:t>
      </w:r>
      <w:proofErr w:type="spellStart"/>
      <w:r w:rsidRPr="00BA44D9">
        <w:rPr>
          <w:color w:val="141412"/>
        </w:rPr>
        <w:t>ble</w:t>
      </w:r>
      <w:proofErr w:type="spellEnd"/>
      <w:r w:rsidRPr="00BA44D9">
        <w:rPr>
          <w:color w:val="141412"/>
        </w:rPr>
        <w:t xml:space="preserve">, </w:t>
      </w:r>
      <w:proofErr w:type="spellStart"/>
      <w:r w:rsidRPr="00BA44D9">
        <w:rPr>
          <w:color w:val="141412"/>
        </w:rPr>
        <w:t>ble</w:t>
      </w:r>
      <w:proofErr w:type="spellEnd"/>
      <w:r w:rsidRPr="00BA44D9">
        <w:rPr>
          <w:color w:val="141412"/>
        </w:rPr>
        <w:t>, …)</w:t>
      </w:r>
    </w:p>
    <w:p w14:paraId="687262FE" w14:textId="77777777" w:rsidR="006651BD" w:rsidRDefault="006651BD" w:rsidP="006651BD">
      <w:pPr>
        <w:pStyle w:val="Normlnweb"/>
        <w:spacing w:before="0" w:beforeAutospacing="0" w:after="0" w:afterAutospacing="0" w:line="360" w:lineRule="auto"/>
        <w:rPr>
          <w:color w:val="141412"/>
        </w:rPr>
      </w:pPr>
      <w:r w:rsidRPr="00080A74">
        <w:rPr>
          <w:b/>
          <w:color w:val="141412"/>
        </w:rPr>
        <w:t>Teď si pěkně lehneme, už se ani nehneme.</w:t>
      </w:r>
      <w:r w:rsidRPr="00BA44D9">
        <w:rPr>
          <w:color w:val="141412"/>
        </w:rPr>
        <w:t xml:space="preserve"> (leh na </w:t>
      </w:r>
      <w:hyperlink r:id="rId4" w:history="1">
        <w:r w:rsidRPr="00B503D3">
          <w:rPr>
            <w:rStyle w:val="Hypertextovodkaz"/>
            <w:color w:val="000000"/>
          </w:rPr>
          <w:t>zem</w:t>
        </w:r>
      </w:hyperlink>
      <w:r w:rsidRPr="00BA44D9">
        <w:rPr>
          <w:color w:val="141412"/>
        </w:rPr>
        <w:t>)</w:t>
      </w:r>
      <w:r w:rsidRPr="00BA44D9">
        <w:rPr>
          <w:color w:val="141412"/>
        </w:rPr>
        <w:br/>
      </w:r>
      <w:r w:rsidRPr="00080A74">
        <w:rPr>
          <w:b/>
          <w:color w:val="141412"/>
        </w:rPr>
        <w:t>Pojedeme na kole, dojedeme ke </w:t>
      </w:r>
      <w:hyperlink r:id="rId5" w:history="1">
        <w:r w:rsidRPr="00080A74">
          <w:rPr>
            <w:rStyle w:val="Hypertextovodkaz"/>
            <w:b/>
            <w:color w:val="000000"/>
          </w:rPr>
          <w:t>škole</w:t>
        </w:r>
      </w:hyperlink>
      <w:r>
        <w:rPr>
          <w:color w:val="141412"/>
        </w:rPr>
        <w:t>.</w:t>
      </w:r>
      <w:r w:rsidRPr="00BA44D9">
        <w:rPr>
          <w:color w:val="141412"/>
        </w:rPr>
        <w:t xml:space="preserve"> (leh nohama jako šlapeme na kole)</w:t>
      </w:r>
      <w:r w:rsidRPr="00BA44D9">
        <w:rPr>
          <w:color w:val="141412"/>
        </w:rPr>
        <w:br/>
      </w:r>
      <w:r w:rsidRPr="00080A74">
        <w:rPr>
          <w:b/>
          <w:color w:val="141412"/>
        </w:rPr>
        <w:t>Tam se pěkně posadíme</w:t>
      </w:r>
      <w:r w:rsidRPr="00BA44D9">
        <w:rPr>
          <w:color w:val="141412"/>
        </w:rPr>
        <w:t> </w:t>
      </w:r>
      <w:r w:rsidRPr="00080A74">
        <w:rPr>
          <w:b/>
          <w:color w:val="141412"/>
        </w:rPr>
        <w:t xml:space="preserve">a hezky se pohladíme.  </w:t>
      </w:r>
      <w:r>
        <w:rPr>
          <w:color w:val="141412"/>
        </w:rPr>
        <w:t xml:space="preserve">(sed na zemi, hladíme vedle sedícího </w:t>
      </w:r>
      <w:r w:rsidRPr="00BA44D9">
        <w:rPr>
          <w:color w:val="141412"/>
        </w:rPr>
        <w:t>kamaráda)</w:t>
      </w:r>
      <w:r w:rsidRPr="00BA44D9">
        <w:rPr>
          <w:color w:val="141412"/>
        </w:rPr>
        <w:br/>
      </w:r>
      <w:r w:rsidRPr="00E7436B">
        <w:rPr>
          <w:b/>
          <w:color w:val="141412"/>
        </w:rPr>
        <w:t>čerty v pekle necháme,</w:t>
      </w:r>
      <w:r w:rsidRPr="00E7436B">
        <w:rPr>
          <w:color w:val="141412"/>
        </w:rPr>
        <w:t xml:space="preserve"> </w:t>
      </w:r>
      <w:proofErr w:type="spellStart"/>
      <w:r w:rsidRPr="00E7436B">
        <w:rPr>
          <w:b/>
          <w:color w:val="141412"/>
        </w:rPr>
        <w:t>tlesky</w:t>
      </w:r>
      <w:proofErr w:type="spellEnd"/>
      <w:r w:rsidRPr="00E7436B">
        <w:rPr>
          <w:b/>
          <w:color w:val="141412"/>
        </w:rPr>
        <w:t xml:space="preserve">, </w:t>
      </w:r>
      <w:proofErr w:type="spellStart"/>
      <w:r w:rsidRPr="00E7436B">
        <w:rPr>
          <w:b/>
          <w:color w:val="141412"/>
        </w:rPr>
        <w:t>tlesky</w:t>
      </w:r>
      <w:proofErr w:type="spellEnd"/>
      <w:r w:rsidRPr="00E7436B">
        <w:rPr>
          <w:b/>
          <w:color w:val="141412"/>
        </w:rPr>
        <w:t>, tleskáme. </w:t>
      </w:r>
      <w:r w:rsidRPr="00BA44D9">
        <w:rPr>
          <w:color w:val="141412"/>
        </w:rPr>
        <w:t>(tleskání od piana po forte)</w:t>
      </w:r>
      <w:r w:rsidRPr="00BA44D9">
        <w:rPr>
          <w:color w:val="141412"/>
        </w:rPr>
        <w:br/>
      </w:r>
    </w:p>
    <w:p w14:paraId="074C90EE" w14:textId="77777777" w:rsidR="006651BD" w:rsidRPr="00417196" w:rsidRDefault="006651BD" w:rsidP="006651BD">
      <w:pPr>
        <w:pStyle w:val="Normlnweb"/>
        <w:spacing w:before="0" w:beforeAutospacing="0" w:after="0" w:afterAutospacing="0" w:line="360" w:lineRule="auto"/>
        <w:rPr>
          <w:rFonts w:ascii="&amp;quot" w:hAnsi="&amp;quot"/>
          <w:b/>
          <w:color w:val="141412"/>
          <w:u w:val="single"/>
        </w:rPr>
      </w:pPr>
      <w:r w:rsidRPr="00417196">
        <w:rPr>
          <w:rFonts w:ascii="&amp;quot" w:hAnsi="&amp;quot"/>
          <w:b/>
          <w:color w:val="141412"/>
          <w:u w:val="single"/>
        </w:rPr>
        <w:t>O zlobivém Pepíčkovi – pohádka na procvičení jazyka a mimických svalů</w:t>
      </w:r>
    </w:p>
    <w:p w14:paraId="1F60A818" w14:textId="77777777" w:rsidR="006651BD" w:rsidRDefault="006651BD" w:rsidP="006651BD">
      <w:pPr>
        <w:pStyle w:val="Normlnweb"/>
        <w:spacing w:before="0" w:beforeAutospacing="0" w:after="0" w:afterAutospacing="0" w:line="360" w:lineRule="auto"/>
        <w:rPr>
          <w:rFonts w:ascii="&amp;quot" w:hAnsi="&amp;quot"/>
          <w:b/>
          <w:color w:val="141412"/>
        </w:rPr>
      </w:pPr>
      <w:r w:rsidRPr="00E7436B">
        <w:rPr>
          <w:rFonts w:ascii="&amp;quot" w:hAnsi="&amp;quot"/>
          <w:color w:val="141412"/>
        </w:rPr>
        <w:t xml:space="preserve">Byl jednou jeden chlapeček a ten moc moc moc zlobil. Na všechny se </w:t>
      </w:r>
      <w:proofErr w:type="spellStart"/>
      <w:r w:rsidRPr="00E7436B">
        <w:rPr>
          <w:rFonts w:ascii="&amp;quot" w:hAnsi="&amp;quot"/>
          <w:color w:val="141412"/>
        </w:rPr>
        <w:t>mačil</w:t>
      </w:r>
      <w:proofErr w:type="spellEnd"/>
      <w:r>
        <w:rPr>
          <w:rFonts w:ascii="&amp;quot" w:hAnsi="&amp;quot"/>
          <w:b/>
          <w:color w:val="141412"/>
        </w:rPr>
        <w:t xml:space="preserve"> (mračíme se), </w:t>
      </w:r>
      <w:r w:rsidRPr="00E7436B">
        <w:rPr>
          <w:rFonts w:ascii="&amp;quot" w:hAnsi="&amp;quot"/>
          <w:color w:val="141412"/>
        </w:rPr>
        <w:t>vyplazoval jazyk na kamarády</w:t>
      </w:r>
      <w:r>
        <w:rPr>
          <w:rFonts w:ascii="&amp;quot" w:hAnsi="&amp;quot"/>
          <w:b/>
          <w:color w:val="141412"/>
        </w:rPr>
        <w:t xml:space="preserve"> (vyplazujeme jazyk), </w:t>
      </w:r>
      <w:r w:rsidRPr="00E7436B">
        <w:rPr>
          <w:rFonts w:ascii="&amp;quot" w:hAnsi="&amp;quot"/>
          <w:color w:val="141412"/>
        </w:rPr>
        <w:t>dělal na maminku ošklivé věci</w:t>
      </w:r>
      <w:r>
        <w:rPr>
          <w:rFonts w:ascii="&amp;quot" w:hAnsi="&amp;quot"/>
          <w:b/>
          <w:color w:val="141412"/>
        </w:rPr>
        <w:t xml:space="preserve"> („prdíme“ pusou), </w:t>
      </w:r>
      <w:r w:rsidRPr="00E7436B">
        <w:rPr>
          <w:rFonts w:ascii="&amp;quot" w:hAnsi="&amp;quot"/>
          <w:color w:val="141412"/>
        </w:rPr>
        <w:t>kvůli všemu se nafukoval</w:t>
      </w:r>
      <w:r>
        <w:rPr>
          <w:rFonts w:ascii="&amp;quot" w:hAnsi="&amp;quot"/>
          <w:b/>
          <w:color w:val="141412"/>
        </w:rPr>
        <w:t xml:space="preserve"> (nafukujeme tváře), </w:t>
      </w:r>
      <w:r>
        <w:rPr>
          <w:rFonts w:ascii="&amp;quot" w:hAnsi="&amp;quot"/>
          <w:color w:val="141412"/>
        </w:rPr>
        <w:t>na všechny jen křič</w:t>
      </w:r>
      <w:r w:rsidRPr="00E7436B">
        <w:rPr>
          <w:rFonts w:ascii="&amp;quot" w:hAnsi="&amp;quot"/>
          <w:color w:val="141412"/>
        </w:rPr>
        <w:t>el</w:t>
      </w:r>
      <w:r>
        <w:rPr>
          <w:rFonts w:ascii="&amp;quot" w:hAnsi="&amp;quot"/>
          <w:b/>
          <w:color w:val="141412"/>
        </w:rPr>
        <w:t xml:space="preserve"> </w:t>
      </w:r>
      <w:r w:rsidRPr="00E7436B">
        <w:rPr>
          <w:rFonts w:ascii="&amp;quot" w:hAnsi="&amp;quot"/>
          <w:b/>
          <w:color w:val="141412"/>
        </w:rPr>
        <w:t>(do široka otevřít pusu a zakřičet)</w:t>
      </w:r>
      <w:r>
        <w:rPr>
          <w:rFonts w:ascii="&amp;quot" w:hAnsi="&amp;quot"/>
          <w:b/>
          <w:color w:val="141412"/>
        </w:rPr>
        <w:t xml:space="preserve">, </w:t>
      </w:r>
      <w:r>
        <w:rPr>
          <w:rFonts w:ascii="&amp;quot" w:hAnsi="&amp;quot"/>
          <w:color w:val="141412"/>
        </w:rPr>
        <w:t xml:space="preserve">na jednu paní v obchodě dokonce udělala BLÉÉÉÉÉ </w:t>
      </w:r>
      <w:r>
        <w:rPr>
          <w:rFonts w:ascii="&amp;quot" w:hAnsi="&amp;quot"/>
          <w:b/>
          <w:color w:val="141412"/>
        </w:rPr>
        <w:t xml:space="preserve">(uděláme </w:t>
      </w:r>
      <w:proofErr w:type="spellStart"/>
      <w:r>
        <w:rPr>
          <w:rFonts w:ascii="&amp;quot" w:hAnsi="&amp;quot"/>
          <w:b/>
          <w:color w:val="141412"/>
        </w:rPr>
        <w:t>bléééé</w:t>
      </w:r>
      <w:proofErr w:type="spellEnd"/>
      <w:r>
        <w:rPr>
          <w:rFonts w:ascii="&amp;quot" w:hAnsi="&amp;quot"/>
          <w:b/>
          <w:color w:val="141412"/>
        </w:rPr>
        <w:t>).</w:t>
      </w:r>
    </w:p>
    <w:p w14:paraId="5A1D6BF2" w14:textId="77777777" w:rsidR="00117EE9" w:rsidRPr="006651BD" w:rsidRDefault="006651BD" w:rsidP="006651BD">
      <w:pPr>
        <w:pStyle w:val="Normlnweb"/>
        <w:spacing w:before="0" w:beforeAutospacing="0" w:after="0" w:afterAutospacing="0" w:line="360" w:lineRule="auto"/>
        <w:rPr>
          <w:rFonts w:ascii="&amp;quot" w:hAnsi="&amp;quot"/>
          <w:b/>
          <w:color w:val="141412"/>
        </w:rPr>
      </w:pPr>
      <w:r w:rsidRPr="00417196">
        <w:rPr>
          <w:rFonts w:ascii="&amp;quot" w:hAnsi="&amp;quot"/>
          <w:color w:val="141412"/>
        </w:rPr>
        <w:lastRenderedPageBreak/>
        <w:t>Jenže</w:t>
      </w:r>
      <w:proofErr w:type="gramStart"/>
      <w:r w:rsidRPr="00417196">
        <w:rPr>
          <w:rFonts w:ascii="&amp;quot" w:hAnsi="&amp;quot"/>
          <w:color w:val="141412"/>
        </w:rPr>
        <w:t xml:space="preserve"> ….</w:t>
      </w:r>
      <w:proofErr w:type="gramEnd"/>
      <w:r w:rsidRPr="00417196">
        <w:rPr>
          <w:rFonts w:ascii="&amp;quot" w:hAnsi="&amp;quot"/>
          <w:color w:val="141412"/>
        </w:rPr>
        <w:t xml:space="preserve">. tohle ošklivé chování uviděl čert, přiletěl ke chlapečkovi, udělal </w:t>
      </w:r>
      <w:proofErr w:type="spellStart"/>
      <w:r w:rsidRPr="00417196">
        <w:rPr>
          <w:rFonts w:ascii="&amp;quot" w:hAnsi="&amp;quot"/>
          <w:color w:val="141412"/>
        </w:rPr>
        <w:t>bl</w:t>
      </w:r>
      <w:proofErr w:type="spellEnd"/>
      <w:r w:rsidRPr="00417196">
        <w:rPr>
          <w:rFonts w:ascii="&amp;quot" w:hAnsi="&amp;quot"/>
          <w:color w:val="141412"/>
        </w:rPr>
        <w:t xml:space="preserve"> </w:t>
      </w:r>
      <w:proofErr w:type="spellStart"/>
      <w:r w:rsidRPr="00417196">
        <w:rPr>
          <w:rFonts w:ascii="&amp;quot" w:hAnsi="&amp;quot"/>
          <w:color w:val="141412"/>
        </w:rPr>
        <w:t>bl</w:t>
      </w:r>
      <w:proofErr w:type="spellEnd"/>
      <w:r w:rsidRPr="00417196">
        <w:rPr>
          <w:rFonts w:ascii="&amp;quot" w:hAnsi="&amp;quot"/>
          <w:color w:val="141412"/>
        </w:rPr>
        <w:t xml:space="preserve"> </w:t>
      </w:r>
      <w:proofErr w:type="spellStart"/>
      <w:r w:rsidRPr="00417196">
        <w:rPr>
          <w:rFonts w:ascii="&amp;quot" w:hAnsi="&amp;quot"/>
          <w:color w:val="141412"/>
        </w:rPr>
        <w:t>bl</w:t>
      </w:r>
      <w:proofErr w:type="spellEnd"/>
      <w:r>
        <w:rPr>
          <w:rFonts w:ascii="&amp;quot" w:hAnsi="&amp;quot"/>
          <w:b/>
          <w:color w:val="141412"/>
        </w:rPr>
        <w:t xml:space="preserve"> (jazykem děláme čertíka), </w:t>
      </w:r>
      <w:r w:rsidRPr="00417196">
        <w:rPr>
          <w:rFonts w:ascii="&amp;quot" w:hAnsi="&amp;quot"/>
          <w:color w:val="141412"/>
        </w:rPr>
        <w:t>popadl Pepíka a šup s ním do pekla</w:t>
      </w:r>
      <w:r>
        <w:rPr>
          <w:rFonts w:ascii="&amp;quot" w:hAnsi="&amp;quot"/>
          <w:b/>
          <w:color w:val="141412"/>
        </w:rPr>
        <w:t xml:space="preserve"> (utíkáme s Pepíkem na zádech dokola).</w:t>
      </w:r>
    </w:p>
    <w:p w14:paraId="35C30AD7" w14:textId="77777777" w:rsidR="00117EE9" w:rsidRDefault="00117EE9"/>
    <w:p w14:paraId="1683B17A" w14:textId="77777777" w:rsidR="00117EE9" w:rsidRDefault="00117EE9"/>
    <w:sectPr w:rsidR="00117E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mp;quot">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D0"/>
    <w:rsid w:val="00117EE9"/>
    <w:rsid w:val="003F6ECF"/>
    <w:rsid w:val="005A1FE5"/>
    <w:rsid w:val="006212F4"/>
    <w:rsid w:val="006651BD"/>
    <w:rsid w:val="00DB23D0"/>
    <w:rsid w:val="00F61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D97E"/>
  <w15:docId w15:val="{74C8D210-49B0-482F-9CC6-816495DD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7EE9"/>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117EE9"/>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iln">
    <w:name w:val="Strong"/>
    <w:qFormat/>
    <w:rsid w:val="00117EE9"/>
    <w:rPr>
      <w:b/>
      <w:bCs/>
    </w:rPr>
  </w:style>
  <w:style w:type="character" w:styleId="Hypertextovodkaz">
    <w:name w:val="Hyperlink"/>
    <w:uiPriority w:val="99"/>
    <w:semiHidden/>
    <w:unhideWhenUsed/>
    <w:rsid w:val="006651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Documents%20and%20Settings\One\Dokumenty\Downloads\39%20-%20ZIMA%20-%20&#196;&#140;ert,%20Mikul&#195;&#161;&#197;&#161;.doc" TargetMode="External"/><Relationship Id="rId4" Type="http://schemas.openxmlformats.org/officeDocument/2006/relationships/hyperlink" Target="file:///C:\Documents%20and%20Settings\One\Dokumenty\Downloads\39%20-%20ZIMA%20-%20&#196;&#140;ert,%20Mikul&#195;&#161;&#197;&#161;.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6285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Administor</dc:creator>
  <cp:lastModifiedBy>Štefanie Plešingerová</cp:lastModifiedBy>
  <cp:revision>2</cp:revision>
  <dcterms:created xsi:type="dcterms:W3CDTF">2020-11-23T10:00:00Z</dcterms:created>
  <dcterms:modified xsi:type="dcterms:W3CDTF">2020-11-23T10:00:00Z</dcterms:modified>
</cp:coreProperties>
</file>